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A" w:rsidRPr="000D14AB" w:rsidRDefault="00196DCF" w:rsidP="00A67F0A">
      <w:pPr>
        <w:rPr>
          <w:sz w:val="48"/>
          <w:szCs w:val="48"/>
        </w:rPr>
      </w:pPr>
      <w:r>
        <w:rPr>
          <w:rFonts w:ascii="Arial" w:eastAsia="標楷體" w:hAnsi="Arial" w:cs="Arial" w:hint="eastAsia"/>
          <w:b/>
          <w:noProof/>
          <w:color w:val="002060"/>
          <w:sz w:val="48"/>
          <w:szCs w:val="48"/>
        </w:rPr>
        <w:drawing>
          <wp:inline distT="0" distB="0" distL="0" distR="0">
            <wp:extent cx="844550" cy="398437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39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="000D14AB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「玉井芒果」</w:t>
      </w:r>
      <w:r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</w:t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購案</w:t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7F0A" w:rsidRPr="000D14AB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tbl>
      <w:tblPr>
        <w:tblStyle w:val="a3"/>
        <w:tblpPr w:leftFromText="180" w:rightFromText="180" w:vertAnchor="page" w:horzAnchor="margin" w:tblpXSpec="center" w:tblpY="28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3"/>
        <w:gridCol w:w="1418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A4532F" w:rsidRPr="002331C9" w:rsidTr="00196DCF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4532F" w:rsidRPr="00A67F0A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196DCF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A4532F" w:rsidRDefault="00A4532F" w:rsidP="00196DCF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4532F" w:rsidRDefault="00A4532F" w:rsidP="00196DCF"/>
        </w:tc>
      </w:tr>
      <w:tr w:rsidR="008D73F6" w:rsidRPr="002331C9" w:rsidTr="00196DCF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8D73F6" w:rsidRDefault="008D73F6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196DCF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196DCF"/>
        </w:tc>
      </w:tr>
      <w:tr w:rsidR="00A4532F" w:rsidRPr="002331C9" w:rsidTr="00196DCF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4532F" w:rsidRDefault="00A4532F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A4532F" w:rsidRDefault="00A4532F" w:rsidP="00196DCF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A4532F" w:rsidRDefault="00A4532F" w:rsidP="00196DCF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4532F" w:rsidRDefault="00A4532F" w:rsidP="00196DCF"/>
        </w:tc>
      </w:tr>
      <w:tr w:rsidR="00253301" w:rsidRPr="002331C9" w:rsidTr="00196DCF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53301" w:rsidRDefault="00253301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253301" w:rsidRDefault="00253301" w:rsidP="00196DCF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196DCF"/>
        </w:tc>
      </w:tr>
      <w:tr w:rsidR="00AB38F9" w:rsidRPr="002331C9" w:rsidTr="00196DCF">
        <w:trPr>
          <w:trHeight w:val="451"/>
        </w:trPr>
        <w:tc>
          <w:tcPr>
            <w:tcW w:w="1242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196DCF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828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5B7C22" w:rsidRPr="000071C8" w:rsidTr="00196DCF">
        <w:trPr>
          <w:trHeight w:val="675"/>
        </w:trPr>
        <w:tc>
          <w:tcPr>
            <w:tcW w:w="1242" w:type="dxa"/>
            <w:gridSpan w:val="2"/>
            <w:vAlign w:val="center"/>
          </w:tcPr>
          <w:p w:rsidR="005B7C22" w:rsidRDefault="005B7C22" w:rsidP="00196DCF">
            <w:pPr>
              <w:pStyle w:val="TableParagraph"/>
              <w:spacing w:line="240" w:lineRule="exact"/>
              <w:jc w:val="left"/>
              <w:rPr>
                <w:sz w:val="24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B1</w:t>
            </w:r>
          </w:p>
        </w:tc>
        <w:tc>
          <w:tcPr>
            <w:tcW w:w="3828" w:type="dxa"/>
            <w:gridSpan w:val="4"/>
            <w:vAlign w:val="center"/>
          </w:tcPr>
          <w:p w:rsidR="005B7C22" w:rsidRPr="00DF4086" w:rsidRDefault="005B7C22" w:rsidP="00196DCF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等級：特級</w:t>
            </w:r>
          </w:p>
          <w:p w:rsidR="005B7C22" w:rsidRPr="00DF4086" w:rsidRDefault="005B7C22" w:rsidP="00196DCF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重量：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公斤"/>
              </w:smartTagPr>
              <w:r w:rsidRPr="00DF4086">
                <w:rPr>
                  <w:rFonts w:ascii="標楷體" w:eastAsia="標楷體" w:hAnsi="標楷體" w:hint="eastAsia"/>
                  <w:sz w:val="26"/>
                  <w:szCs w:val="26"/>
                </w:rPr>
                <w:t>6公斤</w:t>
              </w:r>
            </w:smartTag>
          </w:p>
          <w:p w:rsidR="005B7C22" w:rsidRPr="006A143B" w:rsidRDefault="005B7C22" w:rsidP="00196DCF">
            <w:pPr>
              <w:spacing w:line="280" w:lineRule="exact"/>
              <w:jc w:val="both"/>
              <w:rPr>
                <w:rFonts w:ascii="新細明體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規格：12粒內</w:t>
            </w: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(500g/顆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↑)</w:t>
            </w:r>
          </w:p>
        </w:tc>
        <w:tc>
          <w:tcPr>
            <w:tcW w:w="1417" w:type="dxa"/>
            <w:gridSpan w:val="3"/>
          </w:tcPr>
          <w:p w:rsidR="005B7C22" w:rsidRPr="00BE69FA" w:rsidRDefault="005B7C22" w:rsidP="00196DC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$650</w:t>
            </w:r>
          </w:p>
        </w:tc>
        <w:tc>
          <w:tcPr>
            <w:tcW w:w="1300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5B7C22" w:rsidRPr="000071C8" w:rsidTr="00196DCF">
        <w:trPr>
          <w:trHeight w:val="656"/>
        </w:trPr>
        <w:tc>
          <w:tcPr>
            <w:tcW w:w="1242" w:type="dxa"/>
            <w:gridSpan w:val="2"/>
            <w:vAlign w:val="center"/>
          </w:tcPr>
          <w:p w:rsidR="005B7C22" w:rsidRDefault="005B7C22" w:rsidP="00196DCF">
            <w:pPr>
              <w:pStyle w:val="TableParagraph"/>
              <w:spacing w:before="122" w:line="240" w:lineRule="exact"/>
              <w:jc w:val="left"/>
              <w:rPr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  <w:r>
              <w:rPr>
                <w:rFonts w:ascii="標楷體" w:eastAsia="標楷體" w:hAnsi="標楷體" w:hint="eastAsia"/>
                <w:sz w:val="40"/>
                <w:szCs w:val="40"/>
                <w:lang w:eastAsia="zh-TW"/>
              </w:rPr>
              <w:t>2</w:t>
            </w:r>
          </w:p>
        </w:tc>
        <w:tc>
          <w:tcPr>
            <w:tcW w:w="3828" w:type="dxa"/>
            <w:gridSpan w:val="4"/>
            <w:vAlign w:val="center"/>
          </w:tcPr>
          <w:p w:rsidR="005B7C22" w:rsidRPr="00DF4086" w:rsidRDefault="005B7C22" w:rsidP="00196DCF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等級：特級</w:t>
            </w:r>
          </w:p>
          <w:p w:rsidR="005B7C22" w:rsidRPr="00DF4086" w:rsidRDefault="005B7C22" w:rsidP="00196DCF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重量：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公斤"/>
              </w:smartTagPr>
              <w:r w:rsidRPr="00DF4086">
                <w:rPr>
                  <w:rFonts w:ascii="標楷體" w:eastAsia="標楷體" w:hAnsi="標楷體" w:hint="eastAsia"/>
                  <w:sz w:val="26"/>
                  <w:szCs w:val="26"/>
                </w:rPr>
                <w:t>6公斤</w:t>
              </w:r>
            </w:smartTag>
          </w:p>
          <w:p w:rsidR="005B7C22" w:rsidRPr="00DF4086" w:rsidRDefault="005B7C22" w:rsidP="00196DCF">
            <w:pPr>
              <w:spacing w:line="280" w:lineRule="exact"/>
              <w:jc w:val="both"/>
              <w:rPr>
                <w:rFonts w:ascii="新細明體" w:eastAsia="新細明體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規格：13-15粒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00g/顆↑)</w:t>
            </w:r>
          </w:p>
        </w:tc>
        <w:tc>
          <w:tcPr>
            <w:tcW w:w="1417" w:type="dxa"/>
            <w:gridSpan w:val="3"/>
          </w:tcPr>
          <w:p w:rsidR="005B7C22" w:rsidRPr="00BE69FA" w:rsidRDefault="005B7C22" w:rsidP="00196DC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$5</w:t>
            </w:r>
            <w:r>
              <w:rPr>
                <w:rFonts w:hint="eastAsia"/>
                <w:szCs w:val="24"/>
              </w:rPr>
              <w:t>50</w:t>
            </w:r>
          </w:p>
        </w:tc>
        <w:tc>
          <w:tcPr>
            <w:tcW w:w="1300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5B7C22" w:rsidRPr="000071C8" w:rsidTr="00196DCF">
        <w:trPr>
          <w:trHeight w:val="385"/>
        </w:trPr>
        <w:tc>
          <w:tcPr>
            <w:tcW w:w="1242" w:type="dxa"/>
            <w:gridSpan w:val="2"/>
            <w:vAlign w:val="center"/>
          </w:tcPr>
          <w:p w:rsidR="005B7C22" w:rsidRDefault="005B7C22" w:rsidP="00196DCF">
            <w:pPr>
              <w:pStyle w:val="TableParagraph"/>
              <w:spacing w:line="240" w:lineRule="exact"/>
              <w:jc w:val="left"/>
              <w:rPr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  <w:r>
              <w:rPr>
                <w:rFonts w:ascii="標楷體" w:eastAsia="標楷體" w:hAnsi="標楷體" w:hint="eastAsia"/>
                <w:sz w:val="40"/>
                <w:szCs w:val="40"/>
                <w:lang w:eastAsia="zh-TW"/>
              </w:rPr>
              <w:t>3</w:t>
            </w:r>
          </w:p>
        </w:tc>
        <w:tc>
          <w:tcPr>
            <w:tcW w:w="3828" w:type="dxa"/>
            <w:gridSpan w:val="4"/>
            <w:vAlign w:val="center"/>
          </w:tcPr>
          <w:p w:rsidR="005B7C22" w:rsidRPr="00DF4086" w:rsidRDefault="005B7C22" w:rsidP="00196DCF">
            <w:pPr>
              <w:spacing w:line="3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等級：特級</w:t>
            </w:r>
          </w:p>
          <w:p w:rsidR="005B7C22" w:rsidRPr="00DF4086" w:rsidRDefault="005B7C22" w:rsidP="00196DCF">
            <w:pPr>
              <w:spacing w:line="3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重量：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公斤"/>
              </w:smartTagPr>
              <w:r w:rsidRPr="00DF4086">
                <w:rPr>
                  <w:rFonts w:ascii="標楷體" w:eastAsia="標楷體" w:hAnsi="標楷體" w:hint="eastAsia"/>
                  <w:sz w:val="26"/>
                  <w:szCs w:val="26"/>
                </w:rPr>
                <w:t>6公斤</w:t>
              </w:r>
            </w:smartTag>
          </w:p>
          <w:p w:rsidR="005B7C22" w:rsidRPr="00DF4086" w:rsidRDefault="005B7C22" w:rsidP="00196DCF">
            <w:pPr>
              <w:spacing w:line="360" w:lineRule="exact"/>
              <w:jc w:val="both"/>
              <w:rPr>
                <w:rFonts w:ascii="新細明體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規格：16-18粒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333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g/顆↑)</w:t>
            </w:r>
          </w:p>
        </w:tc>
        <w:tc>
          <w:tcPr>
            <w:tcW w:w="1417" w:type="dxa"/>
            <w:gridSpan w:val="3"/>
          </w:tcPr>
          <w:p w:rsidR="005B7C22" w:rsidRPr="00BE69FA" w:rsidRDefault="005B7C22" w:rsidP="00196DC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$4</w:t>
            </w:r>
            <w:r>
              <w:rPr>
                <w:rFonts w:hint="eastAsia"/>
                <w:szCs w:val="24"/>
              </w:rPr>
              <w:t>50</w:t>
            </w:r>
          </w:p>
        </w:tc>
        <w:tc>
          <w:tcPr>
            <w:tcW w:w="1300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5B7C22" w:rsidRPr="000071C8" w:rsidTr="00196DCF">
        <w:trPr>
          <w:trHeight w:val="397"/>
        </w:trPr>
        <w:tc>
          <w:tcPr>
            <w:tcW w:w="1242" w:type="dxa"/>
            <w:gridSpan w:val="2"/>
            <w:vAlign w:val="center"/>
          </w:tcPr>
          <w:p w:rsidR="005B7C22" w:rsidRPr="005B7C22" w:rsidRDefault="005B7C22" w:rsidP="00196DCF">
            <w:pPr>
              <w:pStyle w:val="TableParagraph"/>
              <w:spacing w:before="122" w:line="240" w:lineRule="exact"/>
              <w:ind w:left="1"/>
              <w:jc w:val="left"/>
              <w:rPr>
                <w:sz w:val="40"/>
                <w:szCs w:val="40"/>
              </w:rPr>
            </w:pPr>
            <w:r w:rsidRPr="005B7C22">
              <w:rPr>
                <w:rFonts w:asciiTheme="minorEastAsia" w:eastAsiaTheme="minorEastAsia" w:hAnsiTheme="minorEastAsia" w:hint="eastAsia"/>
                <w:sz w:val="40"/>
                <w:szCs w:val="40"/>
                <w:lang w:eastAsia="zh-TW"/>
              </w:rPr>
              <w:t>C3</w:t>
            </w:r>
          </w:p>
        </w:tc>
        <w:tc>
          <w:tcPr>
            <w:tcW w:w="3828" w:type="dxa"/>
            <w:gridSpan w:val="4"/>
            <w:vAlign w:val="center"/>
          </w:tcPr>
          <w:p w:rsidR="005B7C22" w:rsidRPr="00DF4086" w:rsidRDefault="005B7C22" w:rsidP="00196DCF">
            <w:pPr>
              <w:spacing w:line="3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等級：特級</w:t>
            </w:r>
          </w:p>
          <w:p w:rsidR="005B7C22" w:rsidRPr="00DF4086" w:rsidRDefault="005B7C22" w:rsidP="00196DCF">
            <w:pPr>
              <w:spacing w:line="36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重量：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公斤"/>
              </w:smartTagPr>
              <w:r w:rsidRPr="00DF4086">
                <w:rPr>
                  <w:rFonts w:ascii="標楷體" w:eastAsia="標楷體" w:hAnsi="標楷體" w:hint="eastAsia"/>
                  <w:sz w:val="26"/>
                  <w:szCs w:val="26"/>
                </w:rPr>
                <w:t>3公斤</w:t>
              </w:r>
            </w:smartTag>
          </w:p>
          <w:p w:rsidR="005B7C22" w:rsidRPr="00DF4086" w:rsidRDefault="005B7C22" w:rsidP="00196DCF">
            <w:pPr>
              <w:spacing w:line="360" w:lineRule="exact"/>
              <w:jc w:val="both"/>
              <w:rPr>
                <w:rFonts w:ascii="新細明體" w:eastAsia="新細明體"/>
                <w:sz w:val="26"/>
                <w:szCs w:val="26"/>
              </w:rPr>
            </w:pPr>
            <w:r w:rsidRPr="00DF4086">
              <w:rPr>
                <w:rFonts w:ascii="標楷體" w:eastAsia="標楷體" w:hAnsi="標楷體" w:hint="eastAsia"/>
                <w:sz w:val="26"/>
                <w:szCs w:val="26"/>
              </w:rPr>
              <w:t>規格：5~9粒</w:t>
            </w:r>
            <w:r w:rsidR="00DF4086" w:rsidRPr="00DF4086">
              <w:rPr>
                <w:rFonts w:ascii="標楷體" w:eastAsia="標楷體" w:hAnsi="標楷體" w:hint="eastAsia"/>
                <w:sz w:val="26"/>
                <w:szCs w:val="26"/>
              </w:rPr>
              <w:t>(333g/顆↑)</w:t>
            </w:r>
          </w:p>
        </w:tc>
        <w:tc>
          <w:tcPr>
            <w:tcW w:w="1417" w:type="dxa"/>
            <w:gridSpan w:val="3"/>
          </w:tcPr>
          <w:p w:rsidR="005B7C22" w:rsidRPr="00BE69FA" w:rsidRDefault="005B7C22" w:rsidP="00196DC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$3</w:t>
            </w:r>
            <w:r>
              <w:rPr>
                <w:rFonts w:hint="eastAsia"/>
                <w:szCs w:val="24"/>
              </w:rPr>
              <w:t>50</w:t>
            </w:r>
          </w:p>
        </w:tc>
        <w:tc>
          <w:tcPr>
            <w:tcW w:w="1300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</w:tcPr>
          <w:p w:rsidR="005B7C22" w:rsidRPr="000071C8" w:rsidRDefault="005B7C22" w:rsidP="00196DCF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3960D4" w:rsidRPr="000071C8" w:rsidTr="00196DCF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196DCF" w:rsidRPr="00196DCF" w:rsidRDefault="003960D4" w:rsidP="00196DCF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  )；本次訂購總金額：(   )</w:t>
            </w:r>
          </w:p>
        </w:tc>
      </w:tr>
      <w:tr w:rsidR="003960D4" w:rsidRPr="000071C8" w:rsidTr="00196DCF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196DCF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E33CC1" w:rsidRPr="000071C8" w:rsidTr="00196DCF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196DCF" w:rsidRPr="00196DCF" w:rsidRDefault="00196DCF" w:rsidP="00196DCF">
            <w:pPr>
              <w:pStyle w:val="a9"/>
              <w:spacing w:beforeLines="50" w:before="180" w:line="320" w:lineRule="exact"/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u w:val="none"/>
                <w:lang w:eastAsia="zh-TW"/>
              </w:rPr>
            </w:pPr>
            <w:r w:rsidRPr="00196DCF">
              <w:rPr>
                <w:rStyle w:val="a4"/>
                <w:rFonts w:ascii="新細明體" w:hAnsi="新細明體" w:hint="eastAsia"/>
                <w:b/>
                <w:color w:val="FF0000"/>
                <w:sz w:val="24"/>
                <w:szCs w:val="24"/>
                <w:u w:val="none"/>
                <w:lang w:eastAsia="zh-TW"/>
              </w:rPr>
              <w:t>※</w:t>
            </w:r>
            <w:r w:rsidRPr="00196DCF">
              <w:rPr>
                <w:rStyle w:val="a4"/>
                <w:rFonts w:ascii="新細明體" w:hAnsi="新細明體" w:hint="eastAsia"/>
                <w:b/>
                <w:color w:val="FF0000"/>
                <w:sz w:val="24"/>
                <w:szCs w:val="24"/>
                <w:u w:val="none"/>
                <w:lang w:eastAsia="zh-TW"/>
              </w:rPr>
              <w:t>6/17</w:t>
            </w:r>
            <w:r w:rsidRPr="00196DCF">
              <w:rPr>
                <w:rStyle w:val="a4"/>
                <w:rFonts w:ascii="新細明體" w:hAnsi="新細明體" w:hint="eastAsia"/>
                <w:b/>
                <w:color w:val="auto"/>
                <w:sz w:val="24"/>
                <w:szCs w:val="24"/>
                <w:u w:val="none"/>
                <w:lang w:eastAsia="zh-TW"/>
              </w:rPr>
              <w:t>後依照訂單順序出貨</w:t>
            </w:r>
          </w:p>
          <w:p w:rsidR="00196DCF" w:rsidRPr="001B193A" w:rsidRDefault="00196DCF" w:rsidP="00196DCF">
            <w:pPr>
              <w:pStyle w:val="a9"/>
              <w:spacing w:beforeLines="50" w:before="180" w:line="320" w:lineRule="exact"/>
              <w:rPr>
                <w:rFonts w:eastAsiaTheme="minorEastAsia"/>
                <w:color w:val="FF0000"/>
                <w:sz w:val="24"/>
                <w:szCs w:val="24"/>
                <w:lang w:eastAsia="zh-TW"/>
              </w:rPr>
            </w:pPr>
            <w:r w:rsidRPr="001B193A"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lang w:eastAsia="zh-TW"/>
              </w:rPr>
              <w:t>※</w:t>
            </w:r>
            <w:r w:rsidRPr="001B193A">
              <w:rPr>
                <w:rFonts w:eastAsiaTheme="minorEastAsia" w:hint="eastAsia"/>
                <w:color w:val="FF0000"/>
                <w:sz w:val="24"/>
                <w:szCs w:val="24"/>
                <w:lang w:eastAsia="zh-TW"/>
              </w:rPr>
              <w:t>優惠期間</w:t>
            </w:r>
            <w:r w:rsidRPr="001B193A">
              <w:rPr>
                <w:rFonts w:eastAsiaTheme="minorEastAsia" w:hint="eastAsia"/>
                <w:sz w:val="24"/>
                <w:szCs w:val="24"/>
                <w:lang w:eastAsia="zh-TW"/>
              </w:rPr>
              <w:t>：</w:t>
            </w:r>
            <w:r>
              <w:rPr>
                <w:rFonts w:eastAsiaTheme="minorEastAsia" w:hint="eastAsia"/>
                <w:sz w:val="24"/>
                <w:szCs w:val="24"/>
                <w:lang w:eastAsia="zh-TW"/>
              </w:rPr>
              <w:t>7/15</w:t>
            </w:r>
            <w:r>
              <w:rPr>
                <w:rFonts w:eastAsiaTheme="minorEastAsia" w:hint="eastAsia"/>
                <w:sz w:val="24"/>
                <w:szCs w:val="24"/>
                <w:lang w:eastAsia="zh-TW"/>
              </w:rPr>
              <w:t>或售完為止</w:t>
            </w:r>
          </w:p>
          <w:p w:rsidR="00196DCF" w:rsidRDefault="00196DCF" w:rsidP="00196DCF">
            <w:pPr>
              <w:pStyle w:val="a9"/>
              <w:spacing w:beforeLines="50" w:before="180" w:line="320" w:lineRule="exact"/>
              <w:rPr>
                <w:rStyle w:val="a4"/>
                <w:rFonts w:ascii="標楷體" w:eastAsia="標楷體" w:hAnsi="標楷體" w:hint="eastAsia"/>
                <w:b/>
                <w:color w:val="000000"/>
                <w:sz w:val="24"/>
                <w:szCs w:val="24"/>
                <w:lang w:eastAsia="zh-TW"/>
              </w:rPr>
            </w:pPr>
            <w:r w:rsidRPr="001B193A">
              <w:rPr>
                <w:rStyle w:val="a4"/>
                <w:rFonts w:ascii="標楷體" w:eastAsia="標楷體" w:hAnsi="標楷體" w:hint="eastAsia"/>
                <w:b/>
                <w:color w:val="000000"/>
                <w:sz w:val="24"/>
                <w:szCs w:val="24"/>
                <w:lang w:eastAsia="zh-TW"/>
              </w:rPr>
              <w:t>※</w:t>
            </w:r>
            <w:proofErr w:type="gramStart"/>
            <w:r w:rsidRPr="001B193A">
              <w:rPr>
                <w:rStyle w:val="a4"/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採</w:t>
            </w:r>
            <w:proofErr w:type="gramEnd"/>
            <w:r w:rsidRPr="001B193A">
              <w:rPr>
                <w:rStyle w:val="a4"/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貨到付款</w:t>
            </w:r>
            <w:r w:rsidRPr="001B193A">
              <w:rPr>
                <w:rStyle w:val="a4"/>
                <w:rFonts w:ascii="標楷體" w:eastAsia="標楷體" w:hAnsi="標楷體" w:hint="eastAsia"/>
                <w:b/>
                <w:color w:val="000000"/>
                <w:sz w:val="24"/>
                <w:szCs w:val="24"/>
                <w:lang w:eastAsia="zh-TW"/>
              </w:rPr>
              <w:t>方式辦理</w:t>
            </w:r>
          </w:p>
          <w:p w:rsidR="00196DCF" w:rsidRPr="005B38EB" w:rsidRDefault="00196DCF" w:rsidP="00196DCF">
            <w:pPr>
              <w:pStyle w:val="a9"/>
              <w:spacing w:beforeLines="50" w:before="180" w:line="320" w:lineRule="exact"/>
              <w:rPr>
                <w:rStyle w:val="a4"/>
                <w:rFonts w:ascii="標楷體" w:eastAsia="標楷體" w:hAnsi="標楷體"/>
                <w:b/>
                <w:color w:val="000000"/>
                <w:sz w:val="24"/>
                <w:szCs w:val="24"/>
                <w:lang w:eastAsia="zh-TW"/>
              </w:rPr>
            </w:pPr>
            <w:r w:rsidRPr="00B14A5B">
              <w:rPr>
                <w:rStyle w:val="a4"/>
                <w:rFonts w:ascii="標楷體" w:eastAsia="標楷體" w:hAnsi="標楷體" w:hint="eastAsia"/>
                <w:b/>
                <w:color w:val="auto"/>
                <w:sz w:val="24"/>
                <w:szCs w:val="24"/>
                <w:lang w:eastAsia="zh-TW"/>
              </w:rPr>
              <w:t>※注意事項：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收到請開箱，1、2天後果皮上的果粉消失、出油(亮亮的)再放進冰箱。</w:t>
            </w:r>
          </w:p>
          <w:p w:rsidR="00196DCF" w:rsidRPr="000A3F19" w:rsidRDefault="00196DCF" w:rsidP="00196DCF">
            <w:pPr>
              <w:pStyle w:val="a9"/>
              <w:spacing w:beforeLines="50" w:before="180" w:line="32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  <w:lang w:eastAsia="zh-TW"/>
              </w:rPr>
            </w:pPr>
            <w:r w:rsidRPr="001B193A">
              <w:rPr>
                <w:rStyle w:val="a4"/>
                <w:rFonts w:ascii="標楷體" w:eastAsia="標楷體" w:hAnsi="標楷體" w:hint="eastAsia"/>
                <w:b/>
                <w:color w:val="000000"/>
                <w:sz w:val="24"/>
                <w:szCs w:val="24"/>
                <w:lang w:eastAsia="zh-TW"/>
              </w:rPr>
              <w:t>※</w:t>
            </w:r>
            <w:r w:rsidRPr="001B193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運費說明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(</w:t>
            </w:r>
            <w:r w:rsidRPr="00FF122C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自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付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)</w:t>
            </w:r>
            <w:r w:rsidRPr="001B193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本島：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6Kg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裝的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運費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1~2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箱同一地址120元/件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；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3Kg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裝的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運費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1~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4箱同一地址120元/件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；</w:t>
            </w:r>
            <w:r w:rsidRPr="00B14A5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  <w:lang w:eastAsia="zh-TW"/>
              </w:rPr>
              <w:t>離島：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6Kg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裝的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運費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箱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28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0元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，2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箱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同地址320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元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；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3Kg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裝的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運費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1~2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箱同一地址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280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元/件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；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3~4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箱同一地址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320</w:t>
            </w:r>
            <w:r w:rsidRPr="00EC746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元/件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，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廠商</w:t>
            </w:r>
            <w:r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出貨前以簡訊或電話</w:t>
            </w:r>
            <w:r w:rsidRPr="001B193A">
              <w:rPr>
                <w:rFonts w:ascii="標楷體" w:eastAsia="標楷體" w:hAnsi="標楷體" w:hint="eastAsia"/>
                <w:b/>
                <w:color w:val="002060"/>
                <w:sz w:val="24"/>
                <w:szCs w:val="24"/>
                <w:lang w:eastAsia="zh-TW"/>
              </w:rPr>
              <w:t>告知出貨日期</w:t>
            </w:r>
          </w:p>
          <w:p w:rsidR="00196DCF" w:rsidRPr="001B193A" w:rsidRDefault="00196DCF" w:rsidP="00196DCF">
            <w:pPr>
              <w:pStyle w:val="a9"/>
              <w:spacing w:beforeLines="50" w:before="180" w:line="320" w:lineRule="exact"/>
              <w:rPr>
                <w:rFonts w:ascii="華康儷粗圓" w:eastAsia="華康儷粗圓" w:hAnsi="新細明體" w:cs="Arial"/>
                <w:b/>
                <w:bCs/>
                <w:color w:val="FF0000"/>
                <w:sz w:val="24"/>
                <w:szCs w:val="24"/>
                <w:lang w:eastAsia="zh-TW"/>
              </w:rPr>
            </w:pPr>
            <w:r w:rsidRPr="001B193A"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lang w:eastAsia="zh-TW"/>
              </w:rPr>
              <w:t>※</w:t>
            </w:r>
            <w:r w:rsidRPr="001B193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4"/>
              </w:rPr>
              <w:t>訂購</w:t>
            </w:r>
            <w:r w:rsidRPr="001B193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4"/>
              </w:rPr>
              <w:t>E-Mail</w:t>
            </w:r>
            <w:r w:rsidRPr="001B193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4"/>
              </w:rPr>
              <w:t>：</w:t>
            </w:r>
            <w:hyperlink r:id="rId9" w:history="1">
              <w:r w:rsidRPr="001B193A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sz w:val="24"/>
                  <w:szCs w:val="24"/>
                </w:rPr>
                <w:t>viviysl@yahoo.com.tw(這是福利部的信箱</w:t>
              </w:r>
            </w:hyperlink>
            <w:r>
              <w:rPr>
                <w:rStyle w:val="a4"/>
                <w:rFonts w:ascii="華康儷粗圓" w:eastAsia="華康儷粗圓" w:hAnsi="新細明體" w:cs="Arial" w:hint="eastAsia"/>
                <w:b/>
                <w:bCs/>
                <w:sz w:val="24"/>
                <w:szCs w:val="24"/>
                <w:lang w:eastAsia="zh-TW"/>
              </w:rPr>
              <w:t>)</w:t>
            </w:r>
            <w:bookmarkStart w:id="0" w:name="_GoBack"/>
            <w:bookmarkEnd w:id="0"/>
          </w:p>
          <w:p w:rsidR="00196DCF" w:rsidRPr="00B67602" w:rsidRDefault="00196DCF" w:rsidP="00196DCF">
            <w:pPr>
              <w:pStyle w:val="a9"/>
              <w:spacing w:beforeLines="50" w:before="180" w:line="320" w:lineRule="exact"/>
              <w:rPr>
                <w:rStyle w:val="a4"/>
                <w:rFonts w:ascii="新細明體" w:hAnsi="新細明體"/>
                <w:b/>
                <w:color w:val="000000"/>
                <w:sz w:val="24"/>
                <w:szCs w:val="24"/>
                <w:u w:val="none"/>
                <w:lang w:eastAsia="zh-TW"/>
              </w:rPr>
            </w:pPr>
            <w:r w:rsidRPr="00B67602"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u w:val="none"/>
                <w:lang w:eastAsia="zh-TW"/>
              </w:rPr>
              <w:t>※收到訂購單後，會</w:t>
            </w:r>
            <w:r w:rsidRPr="00B67602"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u w:val="none"/>
                <w:lang w:eastAsia="zh-TW"/>
              </w:rPr>
              <w:t>E-</w:t>
            </w:r>
            <w:r w:rsidRPr="00B67602">
              <w:rPr>
                <w:rFonts w:ascii="文鼎新中黑" w:eastAsia="文鼎新中黑" w:hint="eastAsia"/>
                <w:b/>
                <w:sz w:val="24"/>
                <w:szCs w:val="24"/>
                <w:lang w:eastAsia="zh-TW"/>
              </w:rPr>
              <w:t>mail給訂購會員</w:t>
            </w:r>
            <w:r w:rsidRPr="00B67602"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u w:val="none"/>
                <w:lang w:eastAsia="zh-TW"/>
              </w:rPr>
              <w:t>，確認訂購成功</w:t>
            </w:r>
          </w:p>
          <w:p w:rsidR="00196DCF" w:rsidRPr="00B67602" w:rsidRDefault="00196DCF" w:rsidP="00196DCF">
            <w:pPr>
              <w:pStyle w:val="a9"/>
              <w:spacing w:beforeLines="50" w:before="180" w:line="320" w:lineRule="exact"/>
              <w:rPr>
                <w:rStyle w:val="a4"/>
                <w:rFonts w:ascii="新細明體" w:hAnsi="新細明體" w:hint="eastAsia"/>
                <w:b/>
                <w:color w:val="FF0000"/>
                <w:sz w:val="24"/>
                <w:szCs w:val="24"/>
                <w:u w:val="none"/>
                <w:lang w:eastAsia="zh-TW"/>
              </w:rPr>
            </w:pPr>
            <w:r w:rsidRPr="00B67602">
              <w:rPr>
                <w:rStyle w:val="a4"/>
                <w:rFonts w:ascii="新細明體" w:hAnsi="新細明體" w:hint="eastAsia"/>
                <w:b/>
                <w:color w:val="000000"/>
                <w:sz w:val="24"/>
                <w:szCs w:val="24"/>
                <w:u w:val="none"/>
                <w:lang w:eastAsia="zh-TW"/>
              </w:rPr>
              <w:t>※公司在收到工會確認單後，即為您備貨出貨，</w:t>
            </w:r>
            <w:r w:rsidR="00B14A5B" w:rsidRPr="00B67602">
              <w:rPr>
                <w:rStyle w:val="a4"/>
                <w:rFonts w:ascii="新細明體" w:hAnsi="新細明體" w:hint="eastAsia"/>
                <w:b/>
                <w:color w:val="FF0000"/>
                <w:sz w:val="24"/>
                <w:szCs w:val="24"/>
                <w:u w:val="none"/>
                <w:lang w:eastAsia="zh-TW"/>
              </w:rPr>
              <w:t>6/17</w:t>
            </w:r>
            <w:r w:rsidR="00B14A5B" w:rsidRPr="00B67602">
              <w:rPr>
                <w:rStyle w:val="a4"/>
                <w:rFonts w:ascii="新細明體" w:hAnsi="新細明體" w:hint="eastAsia"/>
                <w:b/>
                <w:color w:val="FF0000"/>
                <w:sz w:val="24"/>
                <w:szCs w:val="24"/>
                <w:u w:val="none"/>
                <w:lang w:eastAsia="zh-TW"/>
              </w:rPr>
              <w:t>後依照訂單順序出貨</w:t>
            </w:r>
          </w:p>
          <w:p w:rsidR="00B14A5B" w:rsidRPr="00196DCF" w:rsidRDefault="00B14A5B" w:rsidP="00196DCF">
            <w:pPr>
              <w:pStyle w:val="a9"/>
              <w:spacing w:beforeLines="50" w:before="180" w:line="320" w:lineRule="exact"/>
              <w:rPr>
                <w:rFonts w:ascii="新細明體" w:hAnsi="新細明體"/>
                <w:b/>
                <w:color w:val="000000"/>
                <w:sz w:val="24"/>
                <w:szCs w:val="24"/>
                <w:u w:val="single"/>
                <w:lang w:eastAsia="zh-TW"/>
              </w:rPr>
            </w:pPr>
          </w:p>
        </w:tc>
      </w:tr>
    </w:tbl>
    <w:p w:rsidR="00BE1AD2" w:rsidRDefault="001E2724" w:rsidP="00EC1200">
      <w:r>
        <w:rPr>
          <w:rFonts w:hint="eastAsia"/>
        </w:rPr>
        <w:t xml:space="preserve">                         </w:t>
      </w:r>
      <w:r w:rsidR="00A67F0A">
        <w:rPr>
          <w:rFonts w:hint="eastAsia"/>
        </w:rPr>
        <w:t xml:space="preserve">                  </w:t>
      </w:r>
      <w:r w:rsidR="00A67F0A" w:rsidRPr="004F57B8">
        <w:rPr>
          <w:rFonts w:hint="eastAsia"/>
          <w:color w:val="FF0000"/>
          <w:sz w:val="28"/>
          <w:szCs w:val="28"/>
        </w:rPr>
        <w:t>【優惠期間】</w:t>
      </w:r>
      <w:r w:rsidR="00B30979">
        <w:rPr>
          <w:rFonts w:hint="eastAsia"/>
          <w:color w:val="FF0000"/>
          <w:sz w:val="28"/>
          <w:szCs w:val="28"/>
        </w:rPr>
        <w:t>7/15</w:t>
      </w:r>
      <w:r w:rsidR="00B30979">
        <w:rPr>
          <w:rFonts w:hint="eastAsia"/>
          <w:color w:val="FF0000"/>
          <w:sz w:val="28"/>
          <w:szCs w:val="28"/>
        </w:rPr>
        <w:t>或售完</w:t>
      </w:r>
      <w:r w:rsidR="00A67F0A" w:rsidRPr="004F57B8">
        <w:rPr>
          <w:rFonts w:hint="eastAsia"/>
          <w:color w:val="FF0000"/>
          <w:sz w:val="28"/>
          <w:szCs w:val="28"/>
        </w:rPr>
        <w:t>截止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C2" w:rsidRDefault="007B77C2" w:rsidP="00EC1200">
      <w:r>
        <w:separator/>
      </w:r>
    </w:p>
  </w:endnote>
  <w:endnote w:type="continuationSeparator" w:id="0">
    <w:p w:rsidR="007B77C2" w:rsidRDefault="007B77C2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C2" w:rsidRDefault="007B77C2" w:rsidP="00EC1200">
      <w:r>
        <w:separator/>
      </w:r>
    </w:p>
  </w:footnote>
  <w:footnote w:type="continuationSeparator" w:id="0">
    <w:p w:rsidR="007B77C2" w:rsidRDefault="007B77C2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0D14AB"/>
    <w:rsid w:val="00174CC0"/>
    <w:rsid w:val="00196DCF"/>
    <w:rsid w:val="001E2724"/>
    <w:rsid w:val="00253301"/>
    <w:rsid w:val="00374C66"/>
    <w:rsid w:val="003960D4"/>
    <w:rsid w:val="003D73DA"/>
    <w:rsid w:val="003E2604"/>
    <w:rsid w:val="004323E2"/>
    <w:rsid w:val="004445CC"/>
    <w:rsid w:val="004511F1"/>
    <w:rsid w:val="00481D05"/>
    <w:rsid w:val="005A16B1"/>
    <w:rsid w:val="005B7C22"/>
    <w:rsid w:val="005D632C"/>
    <w:rsid w:val="005F33BC"/>
    <w:rsid w:val="006246BE"/>
    <w:rsid w:val="006A0668"/>
    <w:rsid w:val="00722FD4"/>
    <w:rsid w:val="007B77C2"/>
    <w:rsid w:val="008C6D54"/>
    <w:rsid w:val="008D73F6"/>
    <w:rsid w:val="00A21DEF"/>
    <w:rsid w:val="00A4532F"/>
    <w:rsid w:val="00A67F0A"/>
    <w:rsid w:val="00A85E73"/>
    <w:rsid w:val="00AB38F9"/>
    <w:rsid w:val="00B14A5B"/>
    <w:rsid w:val="00B30979"/>
    <w:rsid w:val="00B67602"/>
    <w:rsid w:val="00BC44DF"/>
    <w:rsid w:val="00BE1AD2"/>
    <w:rsid w:val="00DF4086"/>
    <w:rsid w:val="00E33CC1"/>
    <w:rsid w:val="00EC1200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(&#36889;&#26159;&#31119;&#21033;&#37096;&#30340;&#20449;&#3166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A7F7-28AE-46C2-A7EA-F54880F3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2019-06-12T08:06:00Z</dcterms:created>
  <dcterms:modified xsi:type="dcterms:W3CDTF">2019-06-12T08:07:00Z</dcterms:modified>
</cp:coreProperties>
</file>