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30" w:rsidRPr="00953F89" w:rsidRDefault="00953F89">
      <w:pPr>
        <w:rPr>
          <w:sz w:val="40"/>
          <w:szCs w:val="40"/>
        </w:rPr>
      </w:pPr>
      <w:r>
        <w:rPr>
          <w:rFonts w:ascii="Arial Unicode MS" w:eastAsia="Arial Unicode MS" w:hAnsi="Arial Unicode MS" w:cs="Arial Unicode MS"/>
          <w:b/>
          <w:noProof/>
          <w:color w:val="002060"/>
          <w:sz w:val="40"/>
          <w:szCs w:val="40"/>
        </w:rPr>
        <w:drawing>
          <wp:inline distT="0" distB="0" distL="0" distR="0">
            <wp:extent cx="1192256" cy="562476"/>
            <wp:effectExtent l="0" t="0" r="825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工會LOGO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763" cy="56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10F" w:rsidRPr="00953F89">
        <w:rPr>
          <w:rFonts w:ascii="Arial Unicode MS" w:eastAsia="Arial Unicode MS" w:hAnsi="Arial Unicode MS" w:cs="Arial Unicode MS"/>
          <w:b/>
          <w:color w:val="002060"/>
          <w:sz w:val="40"/>
          <w:szCs w:val="40"/>
        </w:rPr>
        <w:t>分享</w:t>
      </w:r>
      <w:r w:rsidRPr="00953F89">
        <w:rPr>
          <w:rFonts w:ascii="Arial Unicode MS" w:eastAsia="Arial Unicode MS" w:hAnsi="Arial Unicode MS" w:cs="Arial Unicode MS"/>
          <w:b/>
          <w:color w:val="002060"/>
          <w:sz w:val="40"/>
          <w:szCs w:val="40"/>
        </w:rPr>
        <w:t>(溫室</w:t>
      </w:r>
      <w:proofErr w:type="gramStart"/>
      <w:r w:rsidRPr="00953F89">
        <w:rPr>
          <w:rFonts w:ascii="Arial Unicode MS" w:eastAsia="Arial Unicode MS" w:hAnsi="Arial Unicode MS" w:cs="Arial Unicode MS"/>
          <w:b/>
          <w:color w:val="002060"/>
          <w:sz w:val="40"/>
          <w:szCs w:val="40"/>
        </w:rPr>
        <w:t>無毒白蝦</w:t>
      </w:r>
      <w:proofErr w:type="gramEnd"/>
      <w:r w:rsidRPr="00953F89">
        <w:rPr>
          <w:rFonts w:ascii="Arial Unicode MS" w:eastAsia="Arial Unicode MS" w:hAnsi="Arial Unicode MS" w:cs="Arial Unicode MS"/>
          <w:b/>
          <w:color w:val="002060"/>
          <w:sz w:val="40"/>
          <w:szCs w:val="40"/>
        </w:rPr>
        <w:t>)</w:t>
      </w:r>
      <w:r w:rsidR="000A410F" w:rsidRPr="00953F89">
        <w:rPr>
          <w:rFonts w:ascii="Arial Unicode MS" w:eastAsia="Arial Unicode MS" w:hAnsi="Arial Unicode MS" w:cs="Arial Unicode MS"/>
          <w:b/>
          <w:color w:val="002060"/>
          <w:sz w:val="40"/>
          <w:szCs w:val="40"/>
        </w:rPr>
        <w:t>團購案-全教總會員專屬</w:t>
      </w:r>
    </w:p>
    <w:tbl>
      <w:tblPr>
        <w:tblStyle w:val="a5"/>
        <w:tblpPr w:leftFromText="180" w:rightFromText="180" w:vertAnchor="page" w:horzAnchor="margin" w:tblpXSpec="center" w:tblpY="2285"/>
        <w:tblW w:w="869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2"/>
        <w:gridCol w:w="1004"/>
        <w:gridCol w:w="822"/>
        <w:gridCol w:w="1929"/>
        <w:gridCol w:w="19"/>
        <w:gridCol w:w="326"/>
        <w:gridCol w:w="1203"/>
        <w:gridCol w:w="134"/>
        <w:gridCol w:w="153"/>
        <w:gridCol w:w="1073"/>
        <w:gridCol w:w="1348"/>
      </w:tblGrid>
      <w:tr w:rsidR="00953F89" w:rsidTr="00FC794E">
        <w:trPr>
          <w:trHeight w:val="498"/>
        </w:trPr>
        <w:tc>
          <w:tcPr>
            <w:tcW w:w="682" w:type="dxa"/>
            <w:vMerge w:val="restart"/>
            <w:shd w:val="clear" w:color="auto" w:fill="FBD5B5"/>
          </w:tcPr>
          <w:p w:rsidR="00953F89" w:rsidRDefault="00953F89" w:rsidP="00953F89">
            <w:pPr>
              <w:jc w:val="center"/>
              <w:rPr>
                <w:rFonts w:ascii="新細明體" w:eastAsia="新細明體" w:hAnsi="新細明體" w:cs="新細明體"/>
              </w:rPr>
            </w:pPr>
          </w:p>
          <w:p w:rsidR="00953F89" w:rsidRDefault="00953F89" w:rsidP="00953F89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訂</w:t>
            </w:r>
          </w:p>
          <w:p w:rsidR="00953F89" w:rsidRDefault="00953F89" w:rsidP="00953F89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購</w:t>
            </w:r>
          </w:p>
          <w:p w:rsidR="00953F89" w:rsidRDefault="00953F89" w:rsidP="00953F89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資</w:t>
            </w:r>
          </w:p>
          <w:p w:rsidR="00953F89" w:rsidRDefault="00953F89" w:rsidP="00953F89">
            <w:pPr>
              <w:jc w:val="center"/>
              <w:rPr>
                <w:rFonts w:ascii="文鼎新中黑" w:eastAsia="文鼎新中黑" w:hAnsi="文鼎新中黑" w:cs="文鼎新中黑"/>
                <w:b/>
              </w:rPr>
            </w:pPr>
            <w:r>
              <w:rPr>
                <w:rFonts w:ascii="新細明體" w:eastAsia="新細明體" w:hAnsi="新細明體" w:cs="新細明體"/>
              </w:rPr>
              <w:t>訊</w:t>
            </w:r>
          </w:p>
        </w:tc>
        <w:tc>
          <w:tcPr>
            <w:tcW w:w="1826" w:type="dxa"/>
            <w:gridSpan w:val="2"/>
            <w:shd w:val="clear" w:color="auto" w:fill="FBD5B5"/>
          </w:tcPr>
          <w:p w:rsidR="00953F89" w:rsidRDefault="00953F89" w:rsidP="00953F89">
            <w:r>
              <w:rPr>
                <w:rFonts w:ascii="文鼎新中黑" w:eastAsia="文鼎新中黑" w:hAnsi="文鼎新中黑" w:cs="文鼎新中黑"/>
              </w:rPr>
              <w:t>會員姓名：</w:t>
            </w:r>
          </w:p>
        </w:tc>
        <w:tc>
          <w:tcPr>
            <w:tcW w:w="1929" w:type="dxa"/>
          </w:tcPr>
          <w:p w:rsidR="00953F89" w:rsidRDefault="00953F89" w:rsidP="00953F89"/>
        </w:tc>
        <w:tc>
          <w:tcPr>
            <w:tcW w:w="1548" w:type="dxa"/>
            <w:gridSpan w:val="3"/>
            <w:shd w:val="clear" w:color="auto" w:fill="FBD5B5"/>
          </w:tcPr>
          <w:p w:rsidR="00953F89" w:rsidRDefault="00953F89" w:rsidP="00953F89">
            <w:r>
              <w:rPr>
                <w:rFonts w:ascii="文鼎新中黑" w:eastAsia="文鼎新中黑" w:hAnsi="文鼎新中黑" w:cs="文鼎新中黑"/>
              </w:rPr>
              <w:t>會員卡號：</w:t>
            </w:r>
          </w:p>
        </w:tc>
        <w:tc>
          <w:tcPr>
            <w:tcW w:w="2707" w:type="dxa"/>
            <w:gridSpan w:val="4"/>
          </w:tcPr>
          <w:p w:rsidR="00953F89" w:rsidRDefault="00953F89" w:rsidP="00953F89"/>
        </w:tc>
      </w:tr>
      <w:tr w:rsidR="00953F89" w:rsidTr="00FC794E">
        <w:trPr>
          <w:trHeight w:val="498"/>
        </w:trPr>
        <w:tc>
          <w:tcPr>
            <w:tcW w:w="682" w:type="dxa"/>
            <w:vMerge/>
            <w:shd w:val="clear" w:color="auto" w:fill="FBD5B5"/>
          </w:tcPr>
          <w:p w:rsidR="00953F89" w:rsidRDefault="00953F89" w:rsidP="00953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26" w:type="dxa"/>
            <w:gridSpan w:val="2"/>
            <w:tcBorders>
              <w:right w:val="single" w:sz="4" w:space="0" w:color="000000"/>
            </w:tcBorders>
            <w:shd w:val="clear" w:color="auto" w:fill="FBD5B5"/>
          </w:tcPr>
          <w:p w:rsidR="00953F89" w:rsidRDefault="00953F89" w:rsidP="00953F89">
            <w:r>
              <w:rPr>
                <w:rFonts w:ascii="文鼎新中黑" w:eastAsia="文鼎新中黑" w:hAnsi="文鼎新中黑" w:cs="文鼎新中黑"/>
              </w:rPr>
              <w:t>會員學校</w:t>
            </w:r>
          </w:p>
        </w:tc>
        <w:tc>
          <w:tcPr>
            <w:tcW w:w="6184" w:type="dxa"/>
            <w:gridSpan w:val="8"/>
            <w:tcBorders>
              <w:left w:val="single" w:sz="4" w:space="0" w:color="000000"/>
            </w:tcBorders>
          </w:tcPr>
          <w:p w:rsidR="00953F89" w:rsidRDefault="00953F89" w:rsidP="00953F89"/>
        </w:tc>
      </w:tr>
      <w:tr w:rsidR="00FC794E" w:rsidTr="00FC794E">
        <w:trPr>
          <w:trHeight w:val="474"/>
        </w:trPr>
        <w:tc>
          <w:tcPr>
            <w:tcW w:w="682" w:type="dxa"/>
            <w:vMerge/>
            <w:shd w:val="clear" w:color="auto" w:fill="FBD5B5"/>
          </w:tcPr>
          <w:p w:rsidR="00953F89" w:rsidRDefault="00953F89" w:rsidP="00953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26" w:type="dxa"/>
            <w:gridSpan w:val="2"/>
            <w:shd w:val="clear" w:color="auto" w:fill="FBD5B5"/>
          </w:tcPr>
          <w:p w:rsidR="00953F89" w:rsidRDefault="00953F89" w:rsidP="00953F89">
            <w:r>
              <w:rPr>
                <w:rFonts w:ascii="文鼎新中黑" w:eastAsia="文鼎新中黑" w:hAnsi="文鼎新中黑" w:cs="文鼎新中黑"/>
              </w:rPr>
              <w:t>收貨人姓名：</w:t>
            </w:r>
          </w:p>
        </w:tc>
        <w:tc>
          <w:tcPr>
            <w:tcW w:w="1948" w:type="dxa"/>
            <w:gridSpan w:val="2"/>
          </w:tcPr>
          <w:p w:rsidR="00953F89" w:rsidRDefault="00953F89" w:rsidP="00953F89"/>
        </w:tc>
        <w:tc>
          <w:tcPr>
            <w:tcW w:w="1816" w:type="dxa"/>
            <w:gridSpan w:val="4"/>
            <w:shd w:val="clear" w:color="auto" w:fill="FBD5B5"/>
          </w:tcPr>
          <w:p w:rsidR="00953F89" w:rsidRDefault="00953F89" w:rsidP="00953F89">
            <w:r>
              <w:rPr>
                <w:rFonts w:ascii="文鼎新中黑" w:eastAsia="文鼎新中黑" w:hAnsi="文鼎新中黑" w:cs="文鼎新中黑"/>
              </w:rPr>
              <w:t>收貨人電話</w:t>
            </w:r>
            <w:r>
              <w:rPr>
                <w:rFonts w:ascii="文鼎新中黑" w:eastAsia="文鼎新中黑" w:hAnsi="文鼎新中黑" w:cs="文鼎新中黑" w:hint="eastAsia"/>
              </w:rPr>
              <w:t>：</w:t>
            </w:r>
          </w:p>
        </w:tc>
        <w:tc>
          <w:tcPr>
            <w:tcW w:w="2420" w:type="dxa"/>
            <w:gridSpan w:val="2"/>
          </w:tcPr>
          <w:p w:rsidR="00953F89" w:rsidRDefault="00953F89" w:rsidP="00953F89"/>
        </w:tc>
      </w:tr>
      <w:tr w:rsidR="00953F89" w:rsidTr="00FC794E">
        <w:trPr>
          <w:trHeight w:val="498"/>
        </w:trPr>
        <w:tc>
          <w:tcPr>
            <w:tcW w:w="682" w:type="dxa"/>
            <w:vMerge/>
            <w:shd w:val="clear" w:color="auto" w:fill="FBD5B5"/>
          </w:tcPr>
          <w:p w:rsidR="00953F89" w:rsidRDefault="00953F89" w:rsidP="00953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26" w:type="dxa"/>
            <w:gridSpan w:val="2"/>
            <w:shd w:val="clear" w:color="auto" w:fill="FBD5B5"/>
          </w:tcPr>
          <w:p w:rsidR="00953F89" w:rsidRDefault="00953F89" w:rsidP="00953F89">
            <w:pPr>
              <w:ind w:leftChars="-50" w:left="-120" w:firstLineChars="50" w:firstLine="120"/>
            </w:pPr>
            <w:r>
              <w:rPr>
                <w:rFonts w:ascii="文鼎新中黑" w:eastAsia="文鼎新中黑" w:hAnsi="文鼎新中黑" w:cs="文鼎新中黑"/>
              </w:rPr>
              <w:t>收貨人地</w:t>
            </w:r>
            <w:r>
              <w:rPr>
                <w:rFonts w:ascii="文鼎新中黑" w:eastAsia="文鼎新中黑" w:hAnsi="文鼎新中黑" w:cs="文鼎新中黑" w:hint="eastAsia"/>
              </w:rPr>
              <w:t>址</w:t>
            </w:r>
            <w:r>
              <w:rPr>
                <w:rFonts w:ascii="文鼎新中黑" w:eastAsia="文鼎新中黑" w:hAnsi="文鼎新中黑" w:cs="文鼎新中黑"/>
              </w:rPr>
              <w:t>：</w:t>
            </w:r>
          </w:p>
        </w:tc>
        <w:tc>
          <w:tcPr>
            <w:tcW w:w="6184" w:type="dxa"/>
            <w:gridSpan w:val="8"/>
          </w:tcPr>
          <w:p w:rsidR="00953F89" w:rsidRDefault="00953F89" w:rsidP="00953F89"/>
        </w:tc>
      </w:tr>
      <w:tr w:rsidR="00953F89" w:rsidTr="00FC794E">
        <w:trPr>
          <w:trHeight w:val="522"/>
        </w:trPr>
        <w:tc>
          <w:tcPr>
            <w:tcW w:w="1686" w:type="dxa"/>
            <w:gridSpan w:val="2"/>
            <w:tcBorders>
              <w:top w:val="single" w:sz="24" w:space="0" w:color="000000"/>
            </w:tcBorders>
            <w:shd w:val="clear" w:color="auto" w:fill="FBD5B5"/>
          </w:tcPr>
          <w:p w:rsidR="00953F89" w:rsidRDefault="00953F89" w:rsidP="00953F89">
            <w:r>
              <w:rPr>
                <w:rFonts w:ascii="文鼎新中黑" w:eastAsia="文鼎新中黑" w:hAnsi="文鼎新中黑" w:cs="文鼎新中黑"/>
                <w:b/>
              </w:rPr>
              <w:t>品名</w:t>
            </w:r>
          </w:p>
        </w:tc>
        <w:tc>
          <w:tcPr>
            <w:tcW w:w="3096" w:type="dxa"/>
            <w:gridSpan w:val="4"/>
            <w:tcBorders>
              <w:top w:val="single" w:sz="24" w:space="0" w:color="000000"/>
            </w:tcBorders>
            <w:shd w:val="clear" w:color="auto" w:fill="FBD5B5"/>
          </w:tcPr>
          <w:p w:rsidR="00953F89" w:rsidRDefault="00953F89" w:rsidP="00953F89">
            <w:pPr>
              <w:jc w:val="center"/>
              <w:rPr>
                <w:rFonts w:ascii="文鼎新中黑" w:eastAsia="文鼎新中黑" w:hAnsi="文鼎新中黑" w:cs="文鼎新中黑"/>
                <w:b/>
              </w:rPr>
            </w:pPr>
            <w:r>
              <w:rPr>
                <w:rFonts w:ascii="文鼎新中黑" w:eastAsia="文鼎新中黑" w:hAnsi="文鼎新中黑" w:cs="文鼎新中黑"/>
                <w:b/>
              </w:rPr>
              <w:t>內容</w:t>
            </w:r>
          </w:p>
        </w:tc>
        <w:tc>
          <w:tcPr>
            <w:tcW w:w="1337" w:type="dxa"/>
            <w:gridSpan w:val="2"/>
            <w:tcBorders>
              <w:top w:val="single" w:sz="24" w:space="0" w:color="000000"/>
            </w:tcBorders>
            <w:shd w:val="clear" w:color="auto" w:fill="FBD5B5"/>
          </w:tcPr>
          <w:p w:rsidR="00953F89" w:rsidRDefault="00953F89" w:rsidP="00953F89">
            <w:pPr>
              <w:jc w:val="center"/>
              <w:rPr>
                <w:rFonts w:ascii="文鼎新中黑" w:eastAsia="文鼎新中黑" w:hAnsi="文鼎新中黑" w:cs="文鼎新中黑"/>
                <w:b/>
              </w:rPr>
            </w:pPr>
            <w:r>
              <w:rPr>
                <w:rFonts w:ascii="文鼎新中黑" w:eastAsia="文鼎新中黑" w:hAnsi="文鼎新中黑" w:cs="文鼎新中黑"/>
                <w:b/>
              </w:rPr>
              <w:t>團購價</w:t>
            </w:r>
          </w:p>
        </w:tc>
        <w:tc>
          <w:tcPr>
            <w:tcW w:w="1226" w:type="dxa"/>
            <w:gridSpan w:val="2"/>
            <w:tcBorders>
              <w:top w:val="single" w:sz="24" w:space="0" w:color="000000"/>
            </w:tcBorders>
            <w:shd w:val="clear" w:color="auto" w:fill="FBD5B5"/>
          </w:tcPr>
          <w:p w:rsidR="00953F89" w:rsidRDefault="00953F89" w:rsidP="00953F89">
            <w:pPr>
              <w:rPr>
                <w:rFonts w:ascii="文鼎新中黑" w:eastAsia="文鼎新中黑" w:hAnsi="文鼎新中黑" w:cs="文鼎新中黑"/>
                <w:b/>
              </w:rPr>
            </w:pPr>
            <w:r>
              <w:rPr>
                <w:rFonts w:ascii="文鼎新中黑" w:eastAsia="文鼎新中黑" w:hAnsi="文鼎新中黑" w:cs="文鼎新中黑"/>
                <w:b/>
              </w:rPr>
              <w:t>訂購數量</w:t>
            </w:r>
          </w:p>
        </w:tc>
        <w:tc>
          <w:tcPr>
            <w:tcW w:w="1348" w:type="dxa"/>
            <w:tcBorders>
              <w:top w:val="single" w:sz="24" w:space="0" w:color="000000"/>
            </w:tcBorders>
            <w:shd w:val="clear" w:color="auto" w:fill="FBD5B5"/>
          </w:tcPr>
          <w:p w:rsidR="00953F89" w:rsidRDefault="00953F89" w:rsidP="00953F89">
            <w:pPr>
              <w:jc w:val="center"/>
              <w:rPr>
                <w:rFonts w:ascii="文鼎新中黑" w:eastAsia="文鼎新中黑" w:hAnsi="文鼎新中黑" w:cs="文鼎新中黑"/>
                <w:b/>
              </w:rPr>
            </w:pPr>
            <w:r>
              <w:rPr>
                <w:rFonts w:ascii="文鼎新中黑" w:eastAsia="文鼎新中黑" w:hAnsi="文鼎新中黑" w:cs="文鼎新中黑"/>
                <w:b/>
              </w:rPr>
              <w:t>合計</w:t>
            </w:r>
          </w:p>
        </w:tc>
      </w:tr>
      <w:tr w:rsidR="00953F89" w:rsidTr="00FC794E">
        <w:trPr>
          <w:trHeight w:val="1257"/>
        </w:trPr>
        <w:tc>
          <w:tcPr>
            <w:tcW w:w="1686" w:type="dxa"/>
            <w:gridSpan w:val="2"/>
          </w:tcPr>
          <w:p w:rsidR="00953F89" w:rsidRDefault="00953F89" w:rsidP="00953F89">
            <w:pPr>
              <w:spacing w:line="40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室內溫室水泥專養</w:t>
            </w:r>
            <w:proofErr w:type="gramStart"/>
            <w:r>
              <w:rPr>
                <w:sz w:val="16"/>
                <w:szCs w:val="16"/>
              </w:rPr>
              <w:t>無毒白蝦</w:t>
            </w:r>
            <w:proofErr w:type="gramEnd"/>
          </w:p>
        </w:tc>
        <w:tc>
          <w:tcPr>
            <w:tcW w:w="3096" w:type="dxa"/>
            <w:gridSpan w:val="4"/>
          </w:tcPr>
          <w:p w:rsidR="00953F89" w:rsidRDefault="00953F89" w:rsidP="00953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一盒一斤裝，</w:t>
            </w:r>
            <w:r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克，</w:t>
            </w:r>
          </w:p>
          <w:p w:rsidR="00953F89" w:rsidRDefault="00953F89" w:rsidP="00953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原價</w:t>
            </w:r>
            <w:r>
              <w:rPr>
                <w:sz w:val="20"/>
                <w:szCs w:val="20"/>
              </w:rPr>
              <w:t>450</w:t>
            </w:r>
            <w:r>
              <w:rPr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盒</w:t>
            </w:r>
          </w:p>
        </w:tc>
        <w:tc>
          <w:tcPr>
            <w:tcW w:w="1337" w:type="dxa"/>
            <w:gridSpan w:val="2"/>
          </w:tcPr>
          <w:p w:rsidR="00953F89" w:rsidRDefault="00953F89" w:rsidP="00953F89">
            <w:r>
              <w:t>250</w:t>
            </w:r>
            <w:r>
              <w:t>元</w:t>
            </w:r>
            <w:r>
              <w:t>/</w:t>
            </w:r>
            <w:r>
              <w:t>盒</w:t>
            </w:r>
          </w:p>
        </w:tc>
        <w:tc>
          <w:tcPr>
            <w:tcW w:w="1226" w:type="dxa"/>
            <w:gridSpan w:val="2"/>
          </w:tcPr>
          <w:p w:rsidR="00953F89" w:rsidRDefault="00953F89" w:rsidP="00953F89">
            <w:pPr>
              <w:spacing w:line="400" w:lineRule="auto"/>
              <w:rPr>
                <w:rFonts w:ascii="新細明體" w:eastAsia="新細明體" w:hAnsi="新細明體" w:cs="新細明體"/>
                <w:b/>
              </w:rPr>
            </w:pPr>
            <w:r>
              <w:rPr>
                <w:rFonts w:ascii="新細明體" w:eastAsia="新細明體" w:hAnsi="新細明體" w:cs="新細明體"/>
                <w:b/>
              </w:rPr>
              <w:t xml:space="preserve">       盒       </w:t>
            </w:r>
          </w:p>
        </w:tc>
        <w:tc>
          <w:tcPr>
            <w:tcW w:w="1348" w:type="dxa"/>
          </w:tcPr>
          <w:p w:rsidR="00953F89" w:rsidRDefault="00953F89" w:rsidP="00953F89">
            <w:pPr>
              <w:spacing w:line="400" w:lineRule="auto"/>
              <w:rPr>
                <w:rFonts w:ascii="新細明體" w:eastAsia="新細明體" w:hAnsi="新細明體" w:cs="新細明體"/>
                <w:b/>
              </w:rPr>
            </w:pPr>
            <w:r>
              <w:rPr>
                <w:rFonts w:ascii="新細明體" w:eastAsia="新細明體" w:hAnsi="新細明體" w:cs="新細明體"/>
                <w:b/>
              </w:rPr>
              <w:t xml:space="preserve">       元                      </w:t>
            </w:r>
          </w:p>
        </w:tc>
      </w:tr>
      <w:tr w:rsidR="00953F89" w:rsidTr="00FC794E">
        <w:trPr>
          <w:trHeight w:val="593"/>
        </w:trPr>
        <w:tc>
          <w:tcPr>
            <w:tcW w:w="8693" w:type="dxa"/>
            <w:gridSpan w:val="11"/>
            <w:tcBorders>
              <w:top w:val="single" w:sz="24" w:space="0" w:color="000000"/>
            </w:tcBorders>
            <w:vAlign w:val="center"/>
          </w:tcPr>
          <w:p w:rsidR="00953F89" w:rsidRPr="00953F89" w:rsidRDefault="00953F89" w:rsidP="00953F89">
            <w:pPr>
              <w:spacing w:line="400" w:lineRule="auto"/>
              <w:rPr>
                <w:rFonts w:ascii="BiauKai" w:eastAsia="BiauKai" w:hAnsi="BiauKai" w:cs="BiauKai"/>
                <w:b/>
                <w:shd w:val="clear" w:color="auto" w:fill="D9D9D9"/>
              </w:rPr>
            </w:pPr>
            <w:r w:rsidRPr="00953F89">
              <w:rPr>
                <w:rFonts w:ascii="細明體" w:eastAsia="細明體" w:hAnsi="細明體" w:cs="細明體" w:hint="eastAsia"/>
                <w:b/>
                <w:color w:val="002060"/>
              </w:rPr>
              <w:t>訂購金額：</w:t>
            </w:r>
            <w:r w:rsidRPr="00953F89">
              <w:rPr>
                <w:rFonts w:ascii="BiauKai" w:eastAsia="BiauKai" w:hAnsi="BiauKai" w:cs="BiauKai"/>
                <w:b/>
                <w:color w:val="002060"/>
              </w:rPr>
              <w:t xml:space="preserve">(  </w:t>
            </w:r>
            <w:r>
              <w:rPr>
                <w:rFonts w:asciiTheme="minorEastAsia" w:hAnsiTheme="minorEastAsia" w:cs="BiauKai" w:hint="eastAsia"/>
                <w:b/>
                <w:color w:val="002060"/>
              </w:rPr>
              <w:t xml:space="preserve">  </w:t>
            </w:r>
            <w:r w:rsidRPr="00953F89">
              <w:rPr>
                <w:rFonts w:ascii="BiauKai" w:eastAsia="BiauKai" w:hAnsi="BiauKai" w:cs="BiauKai"/>
                <w:b/>
                <w:color w:val="002060"/>
              </w:rPr>
              <w:t xml:space="preserve"> ) </w:t>
            </w:r>
            <w:r w:rsidRPr="00953F89">
              <w:rPr>
                <w:rFonts w:ascii="細明體" w:eastAsia="細明體" w:hAnsi="細明體" w:cs="細明體" w:hint="eastAsia"/>
                <w:b/>
                <w:color w:val="002060"/>
              </w:rPr>
              <w:t>；運費：</w:t>
            </w:r>
            <w:r w:rsidRPr="00953F89">
              <w:rPr>
                <w:rFonts w:ascii="BiauKai" w:eastAsia="BiauKai" w:hAnsi="BiauKai" w:cs="BiauKai"/>
                <w:b/>
                <w:color w:val="002060"/>
              </w:rPr>
              <w:t xml:space="preserve">(  </w:t>
            </w:r>
            <w:r>
              <w:rPr>
                <w:rFonts w:asciiTheme="minorEastAsia" w:hAnsiTheme="minorEastAsia" w:cs="BiauKai" w:hint="eastAsia"/>
                <w:b/>
                <w:color w:val="002060"/>
              </w:rPr>
              <w:t xml:space="preserve">  </w:t>
            </w:r>
            <w:r w:rsidRPr="00953F89">
              <w:rPr>
                <w:rFonts w:ascii="BiauKai" w:eastAsia="BiauKai" w:hAnsi="BiauKai" w:cs="BiauKai"/>
                <w:b/>
                <w:color w:val="002060"/>
              </w:rPr>
              <w:t xml:space="preserve"> )</w:t>
            </w:r>
            <w:r w:rsidRPr="00953F89">
              <w:rPr>
                <w:rFonts w:ascii="細明體" w:eastAsia="細明體" w:hAnsi="細明體" w:cs="細明體" w:hint="eastAsia"/>
                <w:b/>
                <w:color w:val="002060"/>
              </w:rPr>
              <w:t>；本次訂購總金額：</w:t>
            </w:r>
            <w:r w:rsidRPr="00953F89">
              <w:rPr>
                <w:rFonts w:ascii="BiauKai" w:eastAsia="BiauKai" w:hAnsi="BiauKai" w:cs="BiauKai"/>
                <w:b/>
                <w:color w:val="002060"/>
              </w:rPr>
              <w:t xml:space="preserve">(   </w:t>
            </w:r>
            <w:r>
              <w:rPr>
                <w:rFonts w:asciiTheme="minorEastAsia" w:hAnsiTheme="minorEastAsia" w:cs="BiauKai" w:hint="eastAsia"/>
                <w:b/>
                <w:color w:val="002060"/>
              </w:rPr>
              <w:t xml:space="preserve">  </w:t>
            </w:r>
            <w:r w:rsidRPr="00953F89">
              <w:rPr>
                <w:rFonts w:ascii="BiauKai" w:eastAsia="BiauKai" w:hAnsi="BiauKai" w:cs="BiauKai"/>
                <w:b/>
                <w:color w:val="002060"/>
              </w:rPr>
              <w:t>)</w:t>
            </w:r>
          </w:p>
        </w:tc>
      </w:tr>
      <w:tr w:rsidR="00953F89" w:rsidTr="00FC794E">
        <w:trPr>
          <w:trHeight w:val="593"/>
        </w:trPr>
        <w:tc>
          <w:tcPr>
            <w:tcW w:w="8693" w:type="dxa"/>
            <w:gridSpan w:val="11"/>
            <w:tcBorders>
              <w:top w:val="single" w:sz="24" w:space="0" w:color="000000"/>
            </w:tcBorders>
            <w:vAlign w:val="center"/>
          </w:tcPr>
          <w:p w:rsidR="00953F89" w:rsidRPr="00953F89" w:rsidRDefault="00953F89" w:rsidP="00953F89">
            <w:pPr>
              <w:spacing w:line="400" w:lineRule="auto"/>
              <w:rPr>
                <w:rFonts w:ascii="BiauKai" w:eastAsia="BiauKai" w:hAnsi="BiauKai" w:cs="BiauKai"/>
                <w:b/>
                <w:color w:val="002060"/>
                <w:sz w:val="28"/>
                <w:szCs w:val="28"/>
                <w:shd w:val="clear" w:color="auto" w:fill="D9D9D9"/>
              </w:rPr>
            </w:pPr>
            <w:r w:rsidRPr="00953F89">
              <w:rPr>
                <w:rFonts w:ascii="細明體" w:eastAsia="細明體" w:hAnsi="細明體" w:cs="細明體" w:hint="eastAsia"/>
                <w:b/>
                <w:color w:val="000000"/>
                <w:sz w:val="28"/>
                <w:szCs w:val="28"/>
              </w:rPr>
              <w:t>※</w:t>
            </w:r>
            <w:proofErr w:type="gramStart"/>
            <w:r w:rsidRPr="00953F89">
              <w:rPr>
                <w:rFonts w:ascii="細明體" w:eastAsia="細明體" w:hAnsi="細明體" w:cs="細明體" w:hint="eastAsia"/>
                <w:b/>
                <w:color w:val="002060"/>
                <w:sz w:val="28"/>
                <w:szCs w:val="28"/>
              </w:rPr>
              <w:t>採</w:t>
            </w:r>
            <w:proofErr w:type="gramEnd"/>
            <w:r w:rsidRPr="00953F89">
              <w:rPr>
                <w:rFonts w:ascii="細明體" w:eastAsia="細明體" w:hAnsi="細明體" w:cs="細明體" w:hint="eastAsia"/>
                <w:b/>
                <w:color w:val="FF0000"/>
                <w:sz w:val="28"/>
                <w:szCs w:val="28"/>
              </w:rPr>
              <w:t>貨到付款</w:t>
            </w:r>
            <w:r w:rsidRPr="00953F89">
              <w:rPr>
                <w:rFonts w:ascii="細明體" w:eastAsia="細明體" w:hAnsi="細明體" w:cs="細明體" w:hint="eastAsia"/>
                <w:b/>
                <w:color w:val="000000"/>
                <w:sz w:val="28"/>
                <w:szCs w:val="28"/>
              </w:rPr>
              <w:t>方式辦理</w:t>
            </w:r>
          </w:p>
        </w:tc>
      </w:tr>
      <w:tr w:rsidR="00953F89" w:rsidTr="00FC794E">
        <w:trPr>
          <w:trHeight w:val="593"/>
        </w:trPr>
        <w:tc>
          <w:tcPr>
            <w:tcW w:w="8693" w:type="dxa"/>
            <w:gridSpan w:val="11"/>
            <w:tcBorders>
              <w:top w:val="single" w:sz="24" w:space="0" w:color="000000"/>
            </w:tcBorders>
          </w:tcPr>
          <w:p w:rsidR="00953F89" w:rsidRDefault="00953F89" w:rsidP="00953F89">
            <w:pPr>
              <w:rPr>
                <w:rFonts w:ascii="BiauKai" w:eastAsia="BiauKai" w:hAnsi="BiauKai" w:cs="BiauKai"/>
                <w:b/>
                <w:color w:val="FF0000"/>
                <w:sz w:val="28"/>
                <w:szCs w:val="28"/>
              </w:rPr>
            </w:pPr>
            <w:r>
              <w:rPr>
                <w:rFonts w:ascii="細明體" w:eastAsia="細明體" w:hAnsi="細明體" w:cs="細明體" w:hint="eastAsia"/>
                <w:b/>
                <w:color w:val="FF0000"/>
                <w:sz w:val="28"/>
                <w:szCs w:val="28"/>
              </w:rPr>
              <w:t>運費說明：</w:t>
            </w:r>
          </w:p>
          <w:p w:rsidR="00953F89" w:rsidRDefault="00953F89" w:rsidP="00953F89">
            <w:pPr>
              <w:rPr>
                <w:rFonts w:ascii="BiauKai" w:eastAsia="BiauKai" w:hAnsi="BiauKai" w:cs="BiauKai"/>
                <w:b/>
                <w:color w:val="00206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b/>
                <w:color w:val="002060"/>
                <w:sz w:val="28"/>
                <w:szCs w:val="28"/>
              </w:rPr>
              <w:t>1~3</w:t>
            </w:r>
            <w:r>
              <w:rPr>
                <w:rFonts w:ascii="細明體" w:eastAsia="細明體" w:hAnsi="細明體" w:cs="細明體" w:hint="eastAsia"/>
                <w:b/>
                <w:color w:val="002060"/>
                <w:sz w:val="28"/>
                <w:szCs w:val="28"/>
              </w:rPr>
              <w:t>盒</w:t>
            </w:r>
            <w:r>
              <w:rPr>
                <w:rFonts w:ascii="BiauKai" w:eastAsia="BiauKai" w:hAnsi="BiauKai" w:cs="BiauKai"/>
                <w:b/>
                <w:color w:val="002060"/>
                <w:sz w:val="28"/>
                <w:szCs w:val="28"/>
              </w:rPr>
              <w:t>(3</w:t>
            </w:r>
            <w:r>
              <w:rPr>
                <w:rFonts w:ascii="細明體" w:eastAsia="細明體" w:hAnsi="細明體" w:cs="細明體" w:hint="eastAsia"/>
                <w:b/>
                <w:color w:val="002060"/>
                <w:sz w:val="28"/>
                <w:szCs w:val="28"/>
              </w:rPr>
              <w:t>斤內</w:t>
            </w:r>
            <w:r>
              <w:rPr>
                <w:rFonts w:ascii="BiauKai" w:eastAsia="BiauKai" w:hAnsi="BiauKai" w:cs="BiauKai"/>
                <w:b/>
                <w:color w:val="002060"/>
                <w:sz w:val="28"/>
                <w:szCs w:val="28"/>
              </w:rPr>
              <w:t>)</w:t>
            </w:r>
            <w:r>
              <w:rPr>
                <w:rFonts w:ascii="細明體" w:eastAsia="細明體" w:hAnsi="細明體" w:cs="細明體" w:hint="eastAsia"/>
                <w:b/>
                <w:color w:val="002060"/>
                <w:sz w:val="28"/>
                <w:szCs w:val="28"/>
              </w:rPr>
              <w:t>運費</w:t>
            </w:r>
            <w:r>
              <w:rPr>
                <w:rFonts w:ascii="BiauKai" w:eastAsia="BiauKai" w:hAnsi="BiauKai" w:cs="BiauKai"/>
                <w:b/>
                <w:color w:val="002060"/>
                <w:sz w:val="28"/>
                <w:szCs w:val="28"/>
              </w:rPr>
              <w:t>160</w:t>
            </w:r>
            <w:r>
              <w:rPr>
                <w:rFonts w:ascii="細明體" w:eastAsia="細明體" w:hAnsi="細明體" w:cs="細明體" w:hint="eastAsia"/>
                <w:b/>
                <w:color w:val="002060"/>
                <w:sz w:val="28"/>
                <w:szCs w:val="28"/>
              </w:rPr>
              <w:t>元</w:t>
            </w:r>
            <w:r>
              <w:rPr>
                <w:rFonts w:ascii="BiauKai" w:eastAsia="BiauKai" w:hAnsi="BiauKai" w:cs="BiauKai" w:hint="eastAsia"/>
                <w:b/>
                <w:color w:val="00206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b/>
                <w:color w:val="002060"/>
                <w:sz w:val="28"/>
                <w:szCs w:val="28"/>
              </w:rPr>
              <w:t>自付</w:t>
            </w:r>
            <w:r>
              <w:rPr>
                <w:rFonts w:ascii="BiauKai" w:eastAsia="BiauKai" w:hAnsi="BiauKai" w:cs="BiauKai"/>
                <w:b/>
                <w:color w:val="002060"/>
                <w:sz w:val="28"/>
                <w:szCs w:val="28"/>
              </w:rPr>
              <w:t>)</w:t>
            </w:r>
            <w:r>
              <w:rPr>
                <w:rFonts w:ascii="細明體" w:eastAsia="細明體" w:hAnsi="細明體" w:cs="細明體" w:hint="eastAsia"/>
                <w:b/>
                <w:color w:val="002060"/>
                <w:sz w:val="28"/>
                <w:szCs w:val="28"/>
              </w:rPr>
              <w:t>；</w:t>
            </w:r>
          </w:p>
          <w:p w:rsidR="00953F89" w:rsidRDefault="00953F89" w:rsidP="00953F89">
            <w:pPr>
              <w:rPr>
                <w:rFonts w:ascii="BiauKai" w:eastAsia="BiauKai" w:hAnsi="BiauKai" w:cs="BiauKai"/>
                <w:b/>
                <w:color w:val="00206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b/>
                <w:color w:val="002060"/>
                <w:sz w:val="28"/>
                <w:szCs w:val="28"/>
              </w:rPr>
              <w:t>4~9</w:t>
            </w:r>
            <w:r>
              <w:rPr>
                <w:rFonts w:ascii="細明體" w:eastAsia="細明體" w:hAnsi="細明體" w:cs="細明體" w:hint="eastAsia"/>
                <w:b/>
                <w:color w:val="002060"/>
                <w:sz w:val="28"/>
                <w:szCs w:val="28"/>
              </w:rPr>
              <w:t>盒</w:t>
            </w:r>
            <w:r>
              <w:rPr>
                <w:rFonts w:ascii="BiauKai" w:eastAsia="BiauKai" w:hAnsi="BiauKai" w:cs="BiauKai"/>
                <w:b/>
                <w:color w:val="002060"/>
                <w:sz w:val="28"/>
                <w:szCs w:val="28"/>
              </w:rPr>
              <w:t>(9</w:t>
            </w:r>
            <w:r>
              <w:rPr>
                <w:rFonts w:ascii="細明體" w:eastAsia="細明體" w:hAnsi="細明體" w:cs="細明體" w:hint="eastAsia"/>
                <w:b/>
                <w:color w:val="002060"/>
                <w:sz w:val="28"/>
                <w:szCs w:val="28"/>
              </w:rPr>
              <w:t>斤內</w:t>
            </w:r>
            <w:r>
              <w:rPr>
                <w:rFonts w:ascii="BiauKai" w:eastAsia="BiauKai" w:hAnsi="BiauKai" w:cs="BiauKai"/>
                <w:b/>
                <w:color w:val="002060"/>
                <w:sz w:val="28"/>
                <w:szCs w:val="28"/>
              </w:rPr>
              <w:t>)</w:t>
            </w:r>
            <w:r>
              <w:rPr>
                <w:rFonts w:ascii="細明體" w:eastAsia="細明體" w:hAnsi="細明體" w:cs="細明體" w:hint="eastAsia"/>
                <w:b/>
                <w:color w:val="002060"/>
                <w:sz w:val="28"/>
                <w:szCs w:val="28"/>
              </w:rPr>
              <w:t>運費</w:t>
            </w:r>
            <w:r>
              <w:rPr>
                <w:rFonts w:ascii="BiauKai" w:eastAsia="BiauKai" w:hAnsi="BiauKai" w:cs="BiauKai"/>
                <w:b/>
                <w:color w:val="002060"/>
                <w:sz w:val="28"/>
                <w:szCs w:val="28"/>
              </w:rPr>
              <w:t>225</w:t>
            </w:r>
            <w:r>
              <w:rPr>
                <w:rFonts w:ascii="細明體" w:eastAsia="細明體" w:hAnsi="細明體" w:cs="細明體" w:hint="eastAsia"/>
                <w:b/>
                <w:color w:val="002060"/>
                <w:sz w:val="28"/>
                <w:szCs w:val="28"/>
              </w:rPr>
              <w:t>元</w:t>
            </w:r>
            <w:r>
              <w:rPr>
                <w:rFonts w:ascii="BiauKai" w:eastAsia="BiauKai" w:hAnsi="BiauKai" w:cs="BiauKai" w:hint="eastAsia"/>
                <w:b/>
                <w:color w:val="00206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b/>
                <w:color w:val="002060"/>
                <w:sz w:val="28"/>
                <w:szCs w:val="28"/>
              </w:rPr>
              <w:t>自付</w:t>
            </w:r>
            <w:r>
              <w:rPr>
                <w:rFonts w:ascii="BiauKai" w:eastAsia="BiauKai" w:hAnsi="BiauKai" w:cs="BiauKai"/>
                <w:b/>
                <w:color w:val="002060"/>
                <w:sz w:val="28"/>
                <w:szCs w:val="28"/>
              </w:rPr>
              <w:t>)</w:t>
            </w:r>
            <w:r>
              <w:rPr>
                <w:rFonts w:ascii="細明體" w:eastAsia="細明體" w:hAnsi="細明體" w:cs="細明體" w:hint="eastAsia"/>
                <w:b/>
                <w:color w:val="002060"/>
                <w:sz w:val="28"/>
                <w:szCs w:val="28"/>
              </w:rPr>
              <w:t>，</w:t>
            </w:r>
          </w:p>
          <w:p w:rsidR="00953F89" w:rsidRDefault="00953F89" w:rsidP="00953F89">
            <w:pPr>
              <w:rPr>
                <w:rFonts w:ascii="BiauKai" w:eastAsia="BiauKai" w:hAnsi="BiauKai" w:cs="BiauKai"/>
                <w:b/>
                <w:color w:val="00206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b/>
                <w:color w:val="002060"/>
                <w:sz w:val="28"/>
                <w:szCs w:val="28"/>
              </w:rPr>
              <w:t>10</w:t>
            </w:r>
            <w:r>
              <w:rPr>
                <w:rFonts w:ascii="細明體" w:eastAsia="細明體" w:hAnsi="細明體" w:cs="細明體" w:hint="eastAsia"/>
                <w:b/>
                <w:color w:val="002060"/>
                <w:sz w:val="28"/>
                <w:szCs w:val="28"/>
              </w:rPr>
              <w:t>盒</w:t>
            </w:r>
            <w:r>
              <w:rPr>
                <w:rFonts w:ascii="BiauKai" w:eastAsia="BiauKai" w:hAnsi="BiauKai" w:cs="BiauKai"/>
                <w:b/>
                <w:color w:val="002060"/>
                <w:sz w:val="28"/>
                <w:szCs w:val="28"/>
              </w:rPr>
              <w:t>(10</w:t>
            </w:r>
            <w:r>
              <w:rPr>
                <w:rFonts w:ascii="細明體" w:eastAsia="細明體" w:hAnsi="細明體" w:cs="細明體" w:hint="eastAsia"/>
                <w:b/>
                <w:color w:val="002060"/>
                <w:sz w:val="28"/>
                <w:szCs w:val="28"/>
              </w:rPr>
              <w:t>斤</w:t>
            </w:r>
            <w:r>
              <w:rPr>
                <w:rFonts w:ascii="BiauKai" w:eastAsia="BiauKai" w:hAnsi="BiauKai" w:cs="BiauKai"/>
                <w:b/>
                <w:color w:val="002060"/>
                <w:sz w:val="28"/>
                <w:szCs w:val="28"/>
              </w:rPr>
              <w:t>)</w:t>
            </w:r>
            <w:r w:rsidR="000344A9">
              <w:rPr>
                <w:rFonts w:asciiTheme="minorEastAsia" w:hAnsiTheme="minorEastAsia" w:cs="BiauKai" w:hint="eastAsia"/>
                <w:b/>
                <w:color w:val="002060"/>
                <w:sz w:val="28"/>
                <w:szCs w:val="28"/>
              </w:rPr>
              <w:t>的倍數</w:t>
            </w:r>
            <w:bookmarkStart w:id="0" w:name="_GoBack"/>
            <w:bookmarkEnd w:id="0"/>
            <w:r>
              <w:rPr>
                <w:rFonts w:ascii="細明體" w:eastAsia="細明體" w:hAnsi="細明體" w:cs="細明體" w:hint="eastAsia"/>
                <w:b/>
                <w:color w:val="002060"/>
                <w:sz w:val="28"/>
                <w:szCs w:val="28"/>
              </w:rPr>
              <w:t>免運費。</w:t>
            </w:r>
          </w:p>
          <w:p w:rsidR="00953F89" w:rsidRDefault="00953F89" w:rsidP="00953F89">
            <w:pPr>
              <w:rPr>
                <w:rFonts w:ascii="BiauKai" w:eastAsia="BiauKai" w:hAnsi="BiauKai" w:cs="BiauKai"/>
                <w:b/>
                <w:color w:val="002060"/>
                <w:sz w:val="28"/>
                <w:szCs w:val="28"/>
              </w:rPr>
            </w:pPr>
            <w:r>
              <w:rPr>
                <w:rFonts w:ascii="細明體" w:eastAsia="細明體" w:hAnsi="細明體" w:cs="細明體" w:hint="eastAsia"/>
                <w:b/>
                <w:color w:val="002060"/>
                <w:sz w:val="28"/>
                <w:szCs w:val="28"/>
              </w:rPr>
              <w:t>廠商收到訂單，計算運費後，告知運費與出貨日期。</w:t>
            </w:r>
          </w:p>
          <w:p w:rsidR="00953F89" w:rsidRDefault="00953F89" w:rsidP="00953F89">
            <w:pPr>
              <w:spacing w:line="360" w:lineRule="auto"/>
              <w:rPr>
                <w:rFonts w:ascii="華康儷粗圓" w:eastAsia="華康儷粗圓" w:hAnsi="華康儷粗圓" w:cs="華康儷粗圓"/>
                <w:b/>
                <w:color w:val="C00000"/>
                <w:sz w:val="26"/>
                <w:szCs w:val="26"/>
              </w:rPr>
            </w:pPr>
            <w:bookmarkStart w:id="1" w:name="_gjdgxs" w:colFirst="0" w:colLast="0"/>
            <w:bookmarkEnd w:id="1"/>
            <w:r>
              <w:rPr>
                <w:rFonts w:ascii="新細明體" w:eastAsia="新細明體" w:hAnsi="新細明體" w:cs="新細明體"/>
                <w:b/>
                <w:color w:val="C00000"/>
                <w:sz w:val="26"/>
                <w:szCs w:val="26"/>
              </w:rPr>
              <w:t>訂購E-Mail：</w:t>
            </w:r>
            <w:hyperlink r:id="rId9">
              <w:r>
                <w:rPr>
                  <w:rFonts w:ascii="華康儷粗圓" w:eastAsia="華康儷粗圓" w:hAnsi="華康儷粗圓" w:cs="華康儷粗圓"/>
                  <w:b/>
                  <w:color w:val="0000FF"/>
                  <w:sz w:val="26"/>
                  <w:szCs w:val="26"/>
                  <w:u w:val="single"/>
                </w:rPr>
                <w:t>viviysl@yahoo.com.tw</w:t>
              </w:r>
            </w:hyperlink>
            <w:r>
              <w:rPr>
                <w:rFonts w:ascii="華康儷粗圓" w:eastAsia="華康儷粗圓" w:hAnsi="華康儷粗圓" w:cs="華康儷粗圓"/>
                <w:b/>
                <w:color w:val="FF0000"/>
                <w:sz w:val="26"/>
                <w:szCs w:val="26"/>
              </w:rPr>
              <w:t>(這是</w:t>
            </w:r>
            <w:proofErr w:type="gramStart"/>
            <w:r>
              <w:rPr>
                <w:rFonts w:ascii="華康儷粗圓" w:eastAsia="華康儷粗圓" w:hAnsi="華康儷粗圓" w:cs="華康儷粗圓"/>
                <w:b/>
                <w:color w:val="FF0000"/>
                <w:sz w:val="26"/>
                <w:szCs w:val="26"/>
              </w:rPr>
              <w:t>福利部的信箱</w:t>
            </w:r>
            <w:proofErr w:type="gramEnd"/>
            <w:r>
              <w:rPr>
                <w:rFonts w:ascii="華康儷粗圓" w:eastAsia="華康儷粗圓" w:hAnsi="華康儷粗圓" w:cs="華康儷粗圓"/>
                <w:b/>
                <w:color w:val="FF0000"/>
                <w:sz w:val="26"/>
                <w:szCs w:val="26"/>
              </w:rPr>
              <w:t>)</w:t>
            </w:r>
          </w:p>
          <w:p w:rsidR="00953F89" w:rsidRDefault="00953F89" w:rsidP="00953F89">
            <w:pPr>
              <w:spacing w:line="360" w:lineRule="auto"/>
              <w:rPr>
                <w:rFonts w:ascii="新細明體" w:eastAsia="新細明體" w:hAnsi="新細明體" w:cs="新細明體"/>
                <w:b/>
                <w:color w:val="000000"/>
                <w:u w:val="single"/>
              </w:rPr>
            </w:pPr>
            <w:r>
              <w:rPr>
                <w:rFonts w:ascii="新細明體" w:eastAsia="新細明體" w:hAnsi="新細明體" w:cs="新細明體"/>
                <w:b/>
                <w:color w:val="000000"/>
                <w:u w:val="single"/>
              </w:rPr>
              <w:t>※收到訂購單後，會E-</w:t>
            </w:r>
            <w:r>
              <w:rPr>
                <w:rFonts w:ascii="文鼎新中黑" w:eastAsia="文鼎新中黑" w:hAnsi="文鼎新中黑" w:cs="文鼎新中黑"/>
                <w:b/>
                <w:u w:val="single"/>
              </w:rPr>
              <w:t>mail給訂購會員</w:t>
            </w:r>
            <w:r>
              <w:rPr>
                <w:rFonts w:ascii="新細明體" w:eastAsia="新細明體" w:hAnsi="新細明體" w:cs="新細明體"/>
                <w:b/>
                <w:color w:val="000000"/>
                <w:u w:val="single"/>
              </w:rPr>
              <w:t>，確認訂購成功。</w:t>
            </w:r>
          </w:p>
          <w:p w:rsidR="00953F89" w:rsidRDefault="00953F89" w:rsidP="00953F89">
            <w:pPr>
              <w:spacing w:line="360" w:lineRule="auto"/>
              <w:rPr>
                <w:rFonts w:ascii="新細明體" w:eastAsia="新細明體" w:hAnsi="新細明體" w:cs="新細明體"/>
                <w:b/>
                <w:color w:val="000000"/>
              </w:rPr>
            </w:pPr>
            <w:r>
              <w:rPr>
                <w:rFonts w:ascii="新細明體" w:eastAsia="新細明體" w:hAnsi="新細明體" w:cs="新細明體"/>
                <w:b/>
                <w:color w:val="000000"/>
                <w:u w:val="single"/>
              </w:rPr>
              <w:t>※</w:t>
            </w:r>
            <w:r>
              <w:rPr>
                <w:rFonts w:ascii="新細明體" w:eastAsia="新細明體" w:hAnsi="新細明體" w:cs="新細明體"/>
                <w:b/>
                <w:color w:val="000000"/>
              </w:rPr>
              <w:t>公司在收到工會確認單後，即為您備貨出貨，一般在公司收到訂單後7個工作日內可出貨。</w:t>
            </w:r>
          </w:p>
          <w:p w:rsidR="00953F89" w:rsidRDefault="00953F89" w:rsidP="00953F89">
            <w:pPr>
              <w:spacing w:line="360" w:lineRule="auto"/>
              <w:rPr>
                <w:rFonts w:ascii="新細明體" w:eastAsia="新細明體" w:hAnsi="新細明體" w:cs="新細明體"/>
                <w:b/>
                <w:color w:val="C00000"/>
                <w:sz w:val="28"/>
                <w:szCs w:val="28"/>
              </w:rPr>
            </w:pPr>
            <w:r w:rsidRPr="00953F89">
              <w:rPr>
                <w:rFonts w:ascii="新細明體" w:eastAsia="新細明體" w:hAnsi="新細明體" w:cs="新細明體"/>
                <w:b/>
                <w:color w:val="000000"/>
                <w:highlight w:val="yellow"/>
                <w:u w:val="single"/>
              </w:rPr>
              <w:t>※</w:t>
            </w:r>
            <w:r w:rsidRPr="00953F89">
              <w:rPr>
                <w:color w:val="FF0000"/>
                <w:highlight w:val="yellow"/>
              </w:rPr>
              <w:t>新品瑕疵</w:t>
            </w:r>
            <w:r w:rsidRPr="00953F89">
              <w:rPr>
                <w:highlight w:val="yellow"/>
              </w:rPr>
              <w:t>，請於到貨</w:t>
            </w:r>
            <w:r w:rsidRPr="00953F89">
              <w:rPr>
                <w:highlight w:val="yellow"/>
              </w:rPr>
              <w:t>2</w:t>
            </w:r>
            <w:r w:rsidRPr="00953F89">
              <w:rPr>
                <w:highlight w:val="yellow"/>
              </w:rPr>
              <w:t>天內通知福利部協助處理，公司保證更換新品、人為因素除外。</w:t>
            </w:r>
          </w:p>
        </w:tc>
      </w:tr>
    </w:tbl>
    <w:p w:rsidR="00330630" w:rsidRDefault="000A410F">
      <w:r>
        <w:t xml:space="preserve">                       </w:t>
      </w:r>
      <w:r w:rsidR="00953F89">
        <w:rPr>
          <w:rFonts w:hint="eastAsia"/>
        </w:rPr>
        <w:t xml:space="preserve">                        </w:t>
      </w:r>
      <w:r>
        <w:t xml:space="preserve">                    </w:t>
      </w:r>
      <w:r>
        <w:rPr>
          <w:color w:val="FF0000"/>
          <w:sz w:val="28"/>
          <w:szCs w:val="28"/>
        </w:rPr>
        <w:t>【優惠期間】即日起</w:t>
      </w:r>
      <w:r>
        <w:rPr>
          <w:color w:val="FF0000"/>
          <w:sz w:val="28"/>
          <w:szCs w:val="28"/>
        </w:rPr>
        <w:t xml:space="preserve"> ~ 6/25</w:t>
      </w:r>
      <w:r>
        <w:rPr>
          <w:color w:val="FF0000"/>
          <w:sz w:val="28"/>
          <w:szCs w:val="28"/>
        </w:rPr>
        <w:t>或</w:t>
      </w:r>
      <w:r w:rsidR="00953F89">
        <w:rPr>
          <w:rFonts w:hint="eastAsia"/>
          <w:color w:val="FF0000"/>
          <w:sz w:val="28"/>
          <w:szCs w:val="28"/>
        </w:rPr>
        <w:t>售</w:t>
      </w:r>
      <w:r>
        <w:rPr>
          <w:color w:val="FF0000"/>
          <w:sz w:val="28"/>
          <w:szCs w:val="28"/>
        </w:rPr>
        <w:t>完截止</w:t>
      </w:r>
    </w:p>
    <w:sectPr w:rsidR="00330630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939" w:rsidRDefault="008A3939" w:rsidP="00953F89">
      <w:r>
        <w:separator/>
      </w:r>
    </w:p>
  </w:endnote>
  <w:endnote w:type="continuationSeparator" w:id="0">
    <w:p w:rsidR="008A3939" w:rsidRDefault="008A3939" w:rsidP="0095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iauKai">
    <w:altName w:val="Calibri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儷粗圓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939" w:rsidRDefault="008A3939" w:rsidP="00953F89">
      <w:r>
        <w:separator/>
      </w:r>
    </w:p>
  </w:footnote>
  <w:footnote w:type="continuationSeparator" w:id="0">
    <w:p w:rsidR="008A3939" w:rsidRDefault="008A3939" w:rsidP="00953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630"/>
    <w:rsid w:val="000334AC"/>
    <w:rsid w:val="000344A9"/>
    <w:rsid w:val="000A410F"/>
    <w:rsid w:val="00330630"/>
    <w:rsid w:val="007C6897"/>
    <w:rsid w:val="0082449E"/>
    <w:rsid w:val="008A3939"/>
    <w:rsid w:val="00953F89"/>
    <w:rsid w:val="00C25EA1"/>
    <w:rsid w:val="00FC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53F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53F8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53F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53F8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53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53F8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53F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53F8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53F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53F8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53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53F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viysl@yahoo.com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MingLiU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PMingLiU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83A28-8313-42EA-A952-B601FE5D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2019-06-11T08:20:00Z</dcterms:created>
  <dcterms:modified xsi:type="dcterms:W3CDTF">2019-06-11T08:48:00Z</dcterms:modified>
</cp:coreProperties>
</file>