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A" w:rsidRDefault="00E96780" w:rsidP="00A67F0A">
      <w:pPr>
        <w:rPr>
          <w:rFonts w:ascii="Arial" w:eastAsia="標楷體" w:hAnsi="Arial" w:cs="Arial"/>
          <w:b/>
          <w:color w:val="002060"/>
          <w:sz w:val="52"/>
          <w:szCs w:val="52"/>
        </w:rPr>
      </w:pPr>
      <w:r>
        <w:rPr>
          <w:rFonts w:ascii="Arial" w:eastAsia="標楷體" w:hAnsi="Arial" w:cs="Arial" w:hint="eastAsia"/>
          <w:b/>
          <w:color w:val="002060"/>
          <w:sz w:val="40"/>
          <w:szCs w:val="40"/>
        </w:rPr>
        <w:t xml:space="preserve">    </w:t>
      </w:r>
      <w:r w:rsidR="00151898"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>
            <wp:extent cx="1054100" cy="49027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oops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9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標楷體" w:hAnsi="Arial" w:cs="Arial" w:hint="eastAsia"/>
          <w:b/>
          <w:color w:val="002060"/>
          <w:sz w:val="40"/>
          <w:szCs w:val="40"/>
        </w:rPr>
        <w:t xml:space="preserve"> </w:t>
      </w:r>
      <w:r w:rsidR="00A67F0A" w:rsidRPr="00151898">
        <w:rPr>
          <w:rFonts w:ascii="Arial" w:eastAsia="標楷體" w:hAnsi="Arial" w:cs="Arial" w:hint="eastAsia"/>
          <w:b/>
          <w:color w:val="002060"/>
          <w:sz w:val="40"/>
          <w:szCs w:val="40"/>
        </w:rPr>
        <w:t>分享團購案</w:t>
      </w:r>
      <w:r w:rsidR="00A67F0A" w:rsidRPr="00151898">
        <w:rPr>
          <w:rFonts w:ascii="Arial" w:eastAsia="標楷體" w:hAnsi="Arial" w:cs="Arial" w:hint="eastAsia"/>
          <w:b/>
          <w:color w:val="002060"/>
          <w:sz w:val="40"/>
          <w:szCs w:val="40"/>
        </w:rPr>
        <w:t>-</w:t>
      </w:r>
      <w:r w:rsidR="00A67F0A" w:rsidRPr="00151898">
        <w:rPr>
          <w:rFonts w:ascii="Arial" w:eastAsia="標楷體" w:hAnsi="Arial" w:cs="Arial" w:hint="eastAsia"/>
          <w:b/>
          <w:color w:val="002060"/>
          <w:sz w:val="40"/>
          <w:szCs w:val="40"/>
        </w:rPr>
        <w:t>全教總會員專屬</w:t>
      </w:r>
      <w:r w:rsidR="00300C96" w:rsidRPr="00151898">
        <w:rPr>
          <w:rFonts w:ascii="Arial" w:eastAsia="標楷體" w:hAnsi="Arial" w:cs="Arial" w:hint="eastAsia"/>
          <w:b/>
          <w:color w:val="002060"/>
          <w:sz w:val="40"/>
          <w:szCs w:val="40"/>
        </w:rPr>
        <w:t>滷味組</w:t>
      </w:r>
    </w:p>
    <w:p w:rsidR="00C26D4A" w:rsidRDefault="00C26D4A" w:rsidP="00A67F0A">
      <w:r>
        <w:rPr>
          <w:rFonts w:hint="eastAsia"/>
          <w:color w:val="FF0000"/>
          <w:sz w:val="28"/>
          <w:szCs w:val="28"/>
        </w:rPr>
        <w:t xml:space="preserve">                  </w:t>
      </w:r>
      <w:r w:rsidR="00151898">
        <w:rPr>
          <w:rFonts w:hint="eastAsia"/>
          <w:color w:val="FF0000"/>
          <w:sz w:val="28"/>
          <w:szCs w:val="28"/>
        </w:rPr>
        <w:t xml:space="preserve">          </w:t>
      </w:r>
      <w:r w:rsidRPr="004F57B8">
        <w:rPr>
          <w:rFonts w:hint="eastAsia"/>
          <w:color w:val="FF0000"/>
          <w:sz w:val="28"/>
          <w:szCs w:val="28"/>
        </w:rPr>
        <w:t>【優惠期間】即日起</w:t>
      </w:r>
      <w:r w:rsidRPr="004F57B8">
        <w:rPr>
          <w:rFonts w:hint="eastAsia"/>
          <w:color w:val="FF0000"/>
          <w:sz w:val="28"/>
          <w:szCs w:val="28"/>
        </w:rPr>
        <w:t xml:space="preserve"> ~ </w:t>
      </w:r>
      <w:r w:rsidRPr="00C26D4A">
        <w:rPr>
          <w:rFonts w:hint="eastAsia"/>
          <w:color w:val="FF0000"/>
          <w:sz w:val="28"/>
          <w:szCs w:val="28"/>
        </w:rPr>
        <w:t>108.1/25</w:t>
      </w:r>
      <w:r w:rsidRPr="00C26D4A">
        <w:rPr>
          <w:rFonts w:hint="eastAsia"/>
          <w:color w:val="FF0000"/>
          <w:sz w:val="28"/>
          <w:szCs w:val="28"/>
        </w:rPr>
        <w:t>或售完為止</w:t>
      </w:r>
    </w:p>
    <w:tbl>
      <w:tblPr>
        <w:tblStyle w:val="a3"/>
        <w:tblpPr w:leftFromText="180" w:rightFromText="180" w:vertAnchor="page" w:horzAnchor="margin" w:tblpXSpec="center" w:tblpY="273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4"/>
        <w:gridCol w:w="1771"/>
        <w:gridCol w:w="1417"/>
        <w:gridCol w:w="628"/>
        <w:gridCol w:w="20"/>
        <w:gridCol w:w="628"/>
        <w:gridCol w:w="993"/>
        <w:gridCol w:w="66"/>
        <w:gridCol w:w="1375"/>
        <w:gridCol w:w="1429"/>
      </w:tblGrid>
      <w:tr w:rsidR="00A4532F" w:rsidRPr="002331C9" w:rsidTr="00151898">
        <w:trPr>
          <w:trHeight w:val="422"/>
        </w:trPr>
        <w:tc>
          <w:tcPr>
            <w:tcW w:w="889" w:type="dxa"/>
            <w:gridSpan w:val="2"/>
            <w:vMerge w:val="restart"/>
            <w:shd w:val="clear" w:color="auto" w:fill="FBD4B4" w:themeFill="accent6" w:themeFillTint="66"/>
          </w:tcPr>
          <w:p w:rsidR="00A4532F" w:rsidRPr="00A67F0A" w:rsidRDefault="00A4532F" w:rsidP="00151898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151898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151898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151898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151898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shd w:val="clear" w:color="auto" w:fill="FBD4B4" w:themeFill="accent6" w:themeFillTint="66"/>
          </w:tcPr>
          <w:p w:rsidR="00A4532F" w:rsidRDefault="00A4532F" w:rsidP="00151898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  <w:gridSpan w:val="2"/>
          </w:tcPr>
          <w:p w:rsidR="00A4532F" w:rsidRDefault="00A4532F" w:rsidP="00151898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A4532F" w:rsidRDefault="00A4532F" w:rsidP="00151898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3"/>
          </w:tcPr>
          <w:p w:rsidR="00A4532F" w:rsidRDefault="00A4532F" w:rsidP="00151898"/>
        </w:tc>
      </w:tr>
      <w:tr w:rsidR="008D73F6" w:rsidRPr="002331C9" w:rsidTr="00151898">
        <w:trPr>
          <w:trHeight w:val="424"/>
        </w:trPr>
        <w:tc>
          <w:tcPr>
            <w:tcW w:w="889" w:type="dxa"/>
            <w:gridSpan w:val="2"/>
            <w:vMerge/>
            <w:shd w:val="clear" w:color="auto" w:fill="FBD4B4" w:themeFill="accent6" w:themeFillTint="66"/>
          </w:tcPr>
          <w:p w:rsidR="008D73F6" w:rsidRDefault="008D73F6" w:rsidP="00151898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151898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8D73F6" w:rsidRDefault="008D73F6" w:rsidP="00151898"/>
        </w:tc>
      </w:tr>
      <w:tr w:rsidR="00A4532F" w:rsidRPr="002331C9" w:rsidTr="00151898">
        <w:trPr>
          <w:trHeight w:val="419"/>
        </w:trPr>
        <w:tc>
          <w:tcPr>
            <w:tcW w:w="889" w:type="dxa"/>
            <w:gridSpan w:val="2"/>
            <w:vMerge/>
            <w:shd w:val="clear" w:color="auto" w:fill="FBD4B4" w:themeFill="accent6" w:themeFillTint="66"/>
          </w:tcPr>
          <w:p w:rsidR="00A4532F" w:rsidRDefault="00A4532F" w:rsidP="00151898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shd w:val="clear" w:color="auto" w:fill="FBD4B4" w:themeFill="accent6" w:themeFillTint="66"/>
          </w:tcPr>
          <w:p w:rsidR="00A4532F" w:rsidRDefault="00A4532F" w:rsidP="00151898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3"/>
          </w:tcPr>
          <w:p w:rsidR="00A4532F" w:rsidRDefault="00A4532F" w:rsidP="00151898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A4532F" w:rsidRDefault="00A4532F" w:rsidP="00151898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2"/>
          </w:tcPr>
          <w:p w:rsidR="00A4532F" w:rsidRDefault="00A4532F" w:rsidP="00151898"/>
        </w:tc>
      </w:tr>
      <w:tr w:rsidR="00253301" w:rsidRPr="002331C9" w:rsidTr="00151898">
        <w:trPr>
          <w:trHeight w:val="425"/>
        </w:trPr>
        <w:tc>
          <w:tcPr>
            <w:tcW w:w="889" w:type="dxa"/>
            <w:gridSpan w:val="2"/>
            <w:vMerge/>
            <w:shd w:val="clear" w:color="auto" w:fill="FBD4B4" w:themeFill="accent6" w:themeFillTint="66"/>
          </w:tcPr>
          <w:p w:rsidR="00253301" w:rsidRDefault="00253301" w:rsidP="00151898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shd w:val="clear" w:color="auto" w:fill="FBD4B4" w:themeFill="accent6" w:themeFillTint="66"/>
          </w:tcPr>
          <w:p w:rsidR="00253301" w:rsidRDefault="00253301" w:rsidP="00151898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253301" w:rsidRDefault="00253301" w:rsidP="00151898"/>
        </w:tc>
      </w:tr>
      <w:tr w:rsidR="00AB38F9" w:rsidRPr="002331C9" w:rsidTr="00151898">
        <w:trPr>
          <w:trHeight w:val="451"/>
        </w:trPr>
        <w:tc>
          <w:tcPr>
            <w:tcW w:w="675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151898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402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51898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276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51898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2434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51898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151898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AB38F9" w:rsidRPr="000071C8" w:rsidTr="00151898">
        <w:trPr>
          <w:trHeight w:val="4785"/>
        </w:trPr>
        <w:tc>
          <w:tcPr>
            <w:tcW w:w="675" w:type="dxa"/>
          </w:tcPr>
          <w:p w:rsidR="00C26D4A" w:rsidRDefault="00C26D4A" w:rsidP="00151898">
            <w:pPr>
              <w:spacing w:line="400" w:lineRule="exact"/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十全十美</w:t>
            </w:r>
          </w:p>
          <w:p w:rsidR="00AB38F9" w:rsidRPr="003E2604" w:rsidRDefault="00C26D4A" w:rsidP="00151898">
            <w:pPr>
              <w:spacing w:line="400" w:lineRule="exact"/>
              <w:jc w:val="center"/>
              <w:rPr>
                <w:sz w:val="16"/>
                <w:szCs w:val="16"/>
              </w:rPr>
            </w:pPr>
            <w:r>
              <w:rPr>
                <w:rFonts w:ascii="新細明體" w:hint="eastAsia"/>
              </w:rPr>
              <w:t>滷味組</w:t>
            </w:r>
          </w:p>
        </w:tc>
        <w:tc>
          <w:tcPr>
            <w:tcW w:w="3402" w:type="dxa"/>
            <w:gridSpan w:val="3"/>
          </w:tcPr>
          <w:p w:rsidR="00C26D4A" w:rsidRPr="00151898" w:rsidRDefault="00C26D4A" w:rsidP="00151898">
            <w:pPr>
              <w:adjustRightInd w:val="0"/>
              <w:spacing w:line="140" w:lineRule="atLeast"/>
              <w:rPr>
                <w:color w:val="FF0000"/>
                <w:sz w:val="32"/>
                <w:szCs w:val="32"/>
              </w:rPr>
            </w:pPr>
            <w:r w:rsidRPr="00151898">
              <w:rPr>
                <w:rFonts w:hint="eastAsia"/>
                <w:color w:val="FF0000"/>
                <w:sz w:val="32"/>
                <w:szCs w:val="32"/>
              </w:rPr>
              <w:t>A</w:t>
            </w:r>
            <w:r w:rsidRPr="00151898">
              <w:rPr>
                <w:rFonts w:hint="eastAsia"/>
                <w:color w:val="FF0000"/>
                <w:sz w:val="32"/>
                <w:szCs w:val="32"/>
              </w:rPr>
              <w:t>任選</w:t>
            </w:r>
            <w:r w:rsidRPr="00151898">
              <w:rPr>
                <w:rFonts w:hint="eastAsia"/>
                <w:color w:val="FF0000"/>
                <w:sz w:val="32"/>
                <w:szCs w:val="32"/>
              </w:rPr>
              <w:t>2</w:t>
            </w:r>
          </w:p>
          <w:p w:rsidR="00C26D4A" w:rsidRPr="00C26D4A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C26D4A">
              <w:rPr>
                <w:rFonts w:hint="eastAsia"/>
                <w:sz w:val="20"/>
                <w:szCs w:val="20"/>
              </w:rPr>
              <w:t>雞</w:t>
            </w:r>
            <w:proofErr w:type="gramStart"/>
            <w:r w:rsidRPr="00C26D4A">
              <w:rPr>
                <w:rFonts w:hint="eastAsia"/>
                <w:sz w:val="20"/>
                <w:szCs w:val="20"/>
              </w:rPr>
              <w:t>腳凍</w:t>
            </w:r>
            <w:r w:rsidRPr="00C26D4A">
              <w:rPr>
                <w:rFonts w:hint="eastAsia"/>
                <w:sz w:val="20"/>
                <w:szCs w:val="20"/>
              </w:rPr>
              <w:t>10</w:t>
            </w:r>
            <w:r w:rsidRPr="00C26D4A">
              <w:rPr>
                <w:rFonts w:hint="eastAsia"/>
                <w:sz w:val="20"/>
                <w:szCs w:val="20"/>
              </w:rPr>
              <w:t>支</w:t>
            </w:r>
            <w:proofErr w:type="gramEnd"/>
            <w:r w:rsidR="00151898"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2</w:t>
            </w:r>
            <w:proofErr w:type="gramStart"/>
            <w:r w:rsidRPr="00C26D4A">
              <w:rPr>
                <w:rFonts w:hint="eastAsia"/>
                <w:sz w:val="20"/>
                <w:szCs w:val="20"/>
              </w:rPr>
              <w:t>腿庫</w:t>
            </w:r>
            <w:proofErr w:type="gramEnd"/>
            <w:r w:rsidRPr="00C26D4A">
              <w:rPr>
                <w:rFonts w:hint="eastAsia"/>
                <w:sz w:val="20"/>
                <w:szCs w:val="20"/>
              </w:rPr>
              <w:t>200g</w:t>
            </w:r>
          </w:p>
          <w:p w:rsidR="00C26D4A" w:rsidRPr="00C26D4A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C26D4A">
              <w:rPr>
                <w:rFonts w:hint="eastAsia"/>
                <w:sz w:val="20"/>
                <w:szCs w:val="20"/>
              </w:rPr>
              <w:t>雞腿</w:t>
            </w:r>
            <w:r w:rsidRPr="00C26D4A">
              <w:rPr>
                <w:rFonts w:hint="eastAsia"/>
                <w:sz w:val="20"/>
                <w:szCs w:val="20"/>
              </w:rPr>
              <w:t>1</w:t>
            </w:r>
            <w:r w:rsidRPr="00C26D4A">
              <w:rPr>
                <w:rFonts w:hint="eastAsia"/>
                <w:sz w:val="20"/>
                <w:szCs w:val="20"/>
              </w:rPr>
              <w:t>支</w:t>
            </w:r>
            <w:r w:rsidR="00151898"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C26D4A">
              <w:rPr>
                <w:rFonts w:hint="eastAsia"/>
                <w:sz w:val="20"/>
                <w:szCs w:val="20"/>
              </w:rPr>
              <w:t>雞翅</w:t>
            </w:r>
            <w:r w:rsidRPr="00C26D4A">
              <w:rPr>
                <w:rFonts w:hint="eastAsia"/>
                <w:sz w:val="20"/>
                <w:szCs w:val="20"/>
              </w:rPr>
              <w:t>3</w:t>
            </w:r>
            <w:r w:rsidRPr="00C26D4A">
              <w:rPr>
                <w:rFonts w:hint="eastAsia"/>
                <w:sz w:val="20"/>
                <w:szCs w:val="20"/>
              </w:rPr>
              <w:t>支</w:t>
            </w:r>
          </w:p>
          <w:p w:rsidR="00C26D4A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C26D4A">
              <w:rPr>
                <w:rFonts w:hint="eastAsia"/>
                <w:sz w:val="20"/>
                <w:szCs w:val="20"/>
              </w:rPr>
              <w:t>鴨翅</w:t>
            </w:r>
            <w:r w:rsidRPr="00C26D4A">
              <w:rPr>
                <w:rFonts w:hint="eastAsia"/>
                <w:sz w:val="20"/>
                <w:szCs w:val="20"/>
              </w:rPr>
              <w:t>3</w:t>
            </w:r>
            <w:r w:rsidRPr="00C26D4A">
              <w:rPr>
                <w:rFonts w:hint="eastAsia"/>
                <w:sz w:val="20"/>
                <w:szCs w:val="20"/>
              </w:rPr>
              <w:t>支</w:t>
            </w:r>
          </w:p>
          <w:p w:rsidR="004210AA" w:rsidRDefault="004210AA" w:rsidP="00151898">
            <w:pPr>
              <w:adjustRightInd w:val="0"/>
              <w:spacing w:line="140" w:lineRule="atLeast"/>
              <w:rPr>
                <w:color w:val="FF0000"/>
                <w:sz w:val="20"/>
                <w:szCs w:val="20"/>
              </w:rPr>
            </w:pPr>
          </w:p>
          <w:p w:rsidR="00C26D4A" w:rsidRPr="00151898" w:rsidRDefault="00C26D4A" w:rsidP="00151898">
            <w:pPr>
              <w:adjustRightInd w:val="0"/>
              <w:spacing w:line="140" w:lineRule="atLeast"/>
              <w:rPr>
                <w:color w:val="FF0000"/>
                <w:sz w:val="32"/>
                <w:szCs w:val="32"/>
              </w:rPr>
            </w:pPr>
            <w:r w:rsidRPr="00151898">
              <w:rPr>
                <w:rFonts w:hint="eastAsia"/>
                <w:color w:val="FF0000"/>
                <w:sz w:val="32"/>
                <w:szCs w:val="32"/>
              </w:rPr>
              <w:t>B</w:t>
            </w:r>
            <w:r w:rsidRPr="00151898">
              <w:rPr>
                <w:rFonts w:hint="eastAsia"/>
                <w:color w:val="FF0000"/>
                <w:sz w:val="32"/>
                <w:szCs w:val="32"/>
              </w:rPr>
              <w:t>任選</w:t>
            </w:r>
            <w:r w:rsidRPr="00151898">
              <w:rPr>
                <w:rFonts w:hint="eastAsia"/>
                <w:color w:val="FF0000"/>
                <w:sz w:val="32"/>
                <w:szCs w:val="32"/>
              </w:rPr>
              <w:t>8</w:t>
            </w:r>
          </w:p>
          <w:p w:rsidR="00C26D4A" w:rsidRPr="00C26D4A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592C6F" w:rsidRPr="00C26D4A">
              <w:rPr>
                <w:rFonts w:hint="eastAsia"/>
                <w:sz w:val="20"/>
                <w:szCs w:val="20"/>
              </w:rPr>
              <w:t>豆皮</w:t>
            </w:r>
            <w:r w:rsidR="00592C6F" w:rsidRPr="00C26D4A">
              <w:rPr>
                <w:rFonts w:hint="eastAsia"/>
                <w:sz w:val="20"/>
                <w:szCs w:val="20"/>
              </w:rPr>
              <w:t>2</w:t>
            </w:r>
            <w:r w:rsidR="00592C6F" w:rsidRPr="00C26D4A">
              <w:rPr>
                <w:rFonts w:hint="eastAsia"/>
                <w:sz w:val="20"/>
                <w:szCs w:val="20"/>
              </w:rPr>
              <w:t>片</w:t>
            </w:r>
            <w:r w:rsidR="00151898">
              <w:rPr>
                <w:rFonts w:hint="eastAsia"/>
                <w:sz w:val="20"/>
                <w:szCs w:val="20"/>
              </w:rPr>
              <w:t xml:space="preserve"> </w:t>
            </w:r>
            <w:r w:rsidR="00151898"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B</w:t>
            </w:r>
            <w:r w:rsidR="00592C6F">
              <w:rPr>
                <w:rFonts w:hint="eastAsia"/>
                <w:sz w:val="20"/>
                <w:szCs w:val="20"/>
              </w:rPr>
              <w:t>2</w:t>
            </w:r>
            <w:r w:rsidR="00592C6F" w:rsidRPr="00C26D4A">
              <w:rPr>
                <w:rFonts w:hint="eastAsia"/>
                <w:sz w:val="20"/>
                <w:szCs w:val="20"/>
              </w:rPr>
              <w:t>甜不辣</w:t>
            </w:r>
            <w:r w:rsidR="00592C6F" w:rsidRPr="00C26D4A">
              <w:rPr>
                <w:rFonts w:hint="eastAsia"/>
                <w:sz w:val="20"/>
                <w:szCs w:val="20"/>
              </w:rPr>
              <w:t>8</w:t>
            </w:r>
            <w:r w:rsidR="00592C6F" w:rsidRPr="00C26D4A">
              <w:rPr>
                <w:rFonts w:hint="eastAsia"/>
                <w:sz w:val="20"/>
                <w:szCs w:val="20"/>
              </w:rPr>
              <w:t>片</w:t>
            </w:r>
          </w:p>
          <w:p w:rsidR="00592C6F" w:rsidRPr="00C26D4A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3</w:t>
            </w:r>
            <w:r w:rsidR="00592C6F" w:rsidRPr="00C26D4A">
              <w:rPr>
                <w:rFonts w:hint="eastAsia"/>
                <w:sz w:val="20"/>
                <w:szCs w:val="20"/>
              </w:rPr>
              <w:t>水晶</w:t>
            </w:r>
            <w:proofErr w:type="gramStart"/>
            <w:r w:rsidR="00592C6F" w:rsidRPr="00C26D4A">
              <w:rPr>
                <w:rFonts w:hint="eastAsia"/>
                <w:sz w:val="20"/>
                <w:szCs w:val="20"/>
              </w:rPr>
              <w:t>餃</w:t>
            </w:r>
            <w:proofErr w:type="gramEnd"/>
            <w:r w:rsidR="00592C6F" w:rsidRPr="00C26D4A">
              <w:rPr>
                <w:rFonts w:hint="eastAsia"/>
                <w:sz w:val="20"/>
                <w:szCs w:val="20"/>
              </w:rPr>
              <w:t>12</w:t>
            </w:r>
            <w:r w:rsidR="00592C6F" w:rsidRPr="00C26D4A">
              <w:rPr>
                <w:rFonts w:hint="eastAsia"/>
                <w:sz w:val="20"/>
                <w:szCs w:val="20"/>
              </w:rPr>
              <w:t>顆</w:t>
            </w:r>
            <w:r w:rsidR="00151898"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4</w:t>
            </w:r>
            <w:proofErr w:type="gramStart"/>
            <w:r w:rsidR="00592C6F" w:rsidRPr="00C26D4A">
              <w:rPr>
                <w:rFonts w:hint="eastAsia"/>
                <w:sz w:val="20"/>
                <w:szCs w:val="20"/>
              </w:rPr>
              <w:t>百</w:t>
            </w:r>
            <w:proofErr w:type="gramEnd"/>
            <w:r w:rsidR="00592C6F" w:rsidRPr="00C26D4A">
              <w:rPr>
                <w:rFonts w:hint="eastAsia"/>
                <w:sz w:val="20"/>
                <w:szCs w:val="20"/>
              </w:rPr>
              <w:t>頁豆腐</w:t>
            </w:r>
            <w:r w:rsidR="00592C6F" w:rsidRPr="00C26D4A">
              <w:rPr>
                <w:rFonts w:hint="eastAsia"/>
                <w:sz w:val="20"/>
                <w:szCs w:val="20"/>
              </w:rPr>
              <w:t>2</w:t>
            </w:r>
            <w:r w:rsidR="00592C6F" w:rsidRPr="00C26D4A">
              <w:rPr>
                <w:rFonts w:hint="eastAsia"/>
                <w:sz w:val="20"/>
                <w:szCs w:val="20"/>
              </w:rPr>
              <w:t>條</w:t>
            </w:r>
          </w:p>
          <w:p w:rsidR="00C26D4A" w:rsidRPr="00592C6F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C26D4A">
              <w:rPr>
                <w:rFonts w:hint="eastAsia"/>
                <w:sz w:val="20"/>
                <w:szCs w:val="20"/>
              </w:rPr>
              <w:t>豆</w:t>
            </w:r>
            <w:proofErr w:type="gramStart"/>
            <w:r w:rsidRPr="00C26D4A">
              <w:rPr>
                <w:rFonts w:hint="eastAsia"/>
                <w:sz w:val="20"/>
                <w:szCs w:val="20"/>
              </w:rPr>
              <w:t>干</w:t>
            </w:r>
            <w:proofErr w:type="gramEnd"/>
            <w:r w:rsidRPr="00C26D4A">
              <w:rPr>
                <w:rFonts w:hint="eastAsia"/>
                <w:sz w:val="20"/>
                <w:szCs w:val="20"/>
              </w:rPr>
              <w:t>12</w:t>
            </w:r>
            <w:r w:rsidRPr="00C26D4A">
              <w:rPr>
                <w:rFonts w:hint="eastAsia"/>
                <w:sz w:val="20"/>
                <w:szCs w:val="20"/>
              </w:rPr>
              <w:t>片</w:t>
            </w:r>
            <w:r w:rsidR="00151898"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6</w:t>
            </w:r>
            <w:r w:rsidR="00592C6F" w:rsidRPr="00C26D4A">
              <w:rPr>
                <w:sz w:val="20"/>
                <w:szCs w:val="20"/>
              </w:rPr>
              <w:t xml:space="preserve"> </w:t>
            </w:r>
            <w:r w:rsidR="00592C6F" w:rsidRPr="00C26D4A">
              <w:rPr>
                <w:rFonts w:hint="eastAsia"/>
                <w:sz w:val="20"/>
                <w:szCs w:val="20"/>
              </w:rPr>
              <w:t>豬血糕</w:t>
            </w:r>
            <w:r w:rsidR="00592C6F" w:rsidRPr="00C26D4A">
              <w:rPr>
                <w:rFonts w:hint="eastAsia"/>
                <w:sz w:val="20"/>
                <w:szCs w:val="20"/>
              </w:rPr>
              <w:t>8</w:t>
            </w:r>
            <w:r w:rsidR="00592C6F" w:rsidRPr="00C26D4A">
              <w:rPr>
                <w:rFonts w:hint="eastAsia"/>
                <w:sz w:val="20"/>
                <w:szCs w:val="20"/>
              </w:rPr>
              <w:t>條</w:t>
            </w:r>
          </w:p>
          <w:p w:rsidR="00C26D4A" w:rsidRPr="00C26D4A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7</w:t>
            </w:r>
            <w:proofErr w:type="gramStart"/>
            <w:r w:rsidR="00592C6F" w:rsidRPr="00C26D4A">
              <w:rPr>
                <w:rFonts w:hint="eastAsia"/>
                <w:sz w:val="20"/>
                <w:szCs w:val="20"/>
              </w:rPr>
              <w:t>麵</w:t>
            </w:r>
            <w:proofErr w:type="gramEnd"/>
            <w:r w:rsidR="00592C6F" w:rsidRPr="00C26D4A">
              <w:rPr>
                <w:rFonts w:hint="eastAsia"/>
                <w:sz w:val="20"/>
                <w:szCs w:val="20"/>
              </w:rPr>
              <w:t>腸</w:t>
            </w:r>
            <w:r w:rsidR="00592C6F" w:rsidRPr="00C26D4A">
              <w:rPr>
                <w:rFonts w:hint="eastAsia"/>
                <w:sz w:val="20"/>
                <w:szCs w:val="20"/>
              </w:rPr>
              <w:t>2</w:t>
            </w:r>
            <w:r w:rsidR="00592C6F" w:rsidRPr="00C26D4A">
              <w:rPr>
                <w:rFonts w:hint="eastAsia"/>
                <w:sz w:val="20"/>
                <w:szCs w:val="20"/>
              </w:rPr>
              <w:t>條</w:t>
            </w:r>
            <w:r w:rsidR="00151898"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C26D4A">
              <w:rPr>
                <w:rFonts w:hint="eastAsia"/>
                <w:sz w:val="20"/>
                <w:szCs w:val="20"/>
              </w:rPr>
              <w:t>黑豆</w:t>
            </w:r>
            <w:proofErr w:type="gramStart"/>
            <w:r w:rsidRPr="00C26D4A">
              <w:rPr>
                <w:rFonts w:hint="eastAsia"/>
                <w:sz w:val="20"/>
                <w:szCs w:val="20"/>
              </w:rPr>
              <w:t>干</w:t>
            </w:r>
            <w:proofErr w:type="gramEnd"/>
            <w:r w:rsidRPr="00C26D4A">
              <w:rPr>
                <w:rFonts w:hint="eastAsia"/>
                <w:sz w:val="20"/>
                <w:szCs w:val="20"/>
              </w:rPr>
              <w:t>2</w:t>
            </w:r>
            <w:r w:rsidRPr="00C26D4A">
              <w:rPr>
                <w:rFonts w:hint="eastAsia"/>
                <w:sz w:val="20"/>
                <w:szCs w:val="20"/>
              </w:rPr>
              <w:t>個</w:t>
            </w:r>
          </w:p>
          <w:p w:rsidR="00C26D4A" w:rsidRPr="00C26D4A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9</w:t>
            </w:r>
            <w:r w:rsidR="00592C6F" w:rsidRPr="00C26D4A">
              <w:rPr>
                <w:rFonts w:hint="eastAsia"/>
                <w:sz w:val="20"/>
                <w:szCs w:val="20"/>
              </w:rPr>
              <w:t>素腰花</w:t>
            </w:r>
            <w:r w:rsidR="00592C6F" w:rsidRPr="00C26D4A">
              <w:rPr>
                <w:rFonts w:hint="eastAsia"/>
                <w:sz w:val="20"/>
                <w:szCs w:val="20"/>
              </w:rPr>
              <w:t>200g</w:t>
            </w:r>
            <w:r w:rsidR="00151898"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10</w:t>
            </w:r>
            <w:r w:rsidR="00592C6F" w:rsidRPr="00C26D4A">
              <w:rPr>
                <w:rFonts w:hint="eastAsia"/>
                <w:sz w:val="20"/>
                <w:szCs w:val="20"/>
              </w:rPr>
              <w:t>花椰菜</w:t>
            </w:r>
            <w:r w:rsidR="00592C6F" w:rsidRPr="00C26D4A">
              <w:rPr>
                <w:rFonts w:hint="eastAsia"/>
                <w:sz w:val="20"/>
                <w:szCs w:val="20"/>
              </w:rPr>
              <w:t>150g</w:t>
            </w:r>
          </w:p>
          <w:p w:rsidR="00C26D4A" w:rsidRPr="00C26D4A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11</w:t>
            </w:r>
            <w:r w:rsidR="00592C6F" w:rsidRPr="00C26D4A">
              <w:rPr>
                <w:rFonts w:hint="eastAsia"/>
                <w:sz w:val="20"/>
                <w:szCs w:val="20"/>
              </w:rPr>
              <w:t>玉米筍</w:t>
            </w:r>
            <w:r w:rsidR="00592C6F" w:rsidRPr="00C26D4A">
              <w:rPr>
                <w:rFonts w:hint="eastAsia"/>
                <w:sz w:val="20"/>
                <w:szCs w:val="20"/>
              </w:rPr>
              <w:t>150g</w:t>
            </w:r>
            <w:r w:rsidR="00151898">
              <w:rPr>
                <w:rFonts w:hint="eastAsia"/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12</w:t>
            </w:r>
            <w:r w:rsidRPr="00C26D4A">
              <w:rPr>
                <w:rFonts w:hint="eastAsia"/>
                <w:sz w:val="20"/>
                <w:szCs w:val="20"/>
              </w:rPr>
              <w:t>海帶結</w:t>
            </w:r>
            <w:r w:rsidRPr="00C26D4A">
              <w:rPr>
                <w:rFonts w:hint="eastAsia"/>
                <w:sz w:val="20"/>
                <w:szCs w:val="20"/>
              </w:rPr>
              <w:t>200g</w:t>
            </w:r>
          </w:p>
          <w:p w:rsidR="00AB38F9" w:rsidRPr="00592C6F" w:rsidRDefault="00C26D4A" w:rsidP="00151898">
            <w:pPr>
              <w:adjustRightInd w:val="0"/>
              <w:spacing w:line="1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13</w:t>
            </w:r>
            <w:r w:rsidR="00592C6F" w:rsidRPr="00A4532F">
              <w:rPr>
                <w:sz w:val="20"/>
                <w:szCs w:val="20"/>
              </w:rPr>
              <w:t xml:space="preserve"> </w:t>
            </w:r>
            <w:proofErr w:type="gramStart"/>
            <w:r w:rsidR="00592C6F" w:rsidRPr="00C26D4A">
              <w:rPr>
                <w:rFonts w:hint="eastAsia"/>
                <w:sz w:val="20"/>
                <w:szCs w:val="20"/>
              </w:rPr>
              <w:t>蒟蒻</w:t>
            </w:r>
            <w:proofErr w:type="gramEnd"/>
            <w:r w:rsidR="00592C6F" w:rsidRPr="00C26D4A">
              <w:rPr>
                <w:rFonts w:hint="eastAsia"/>
                <w:sz w:val="20"/>
                <w:szCs w:val="20"/>
              </w:rPr>
              <w:t>丸</w:t>
            </w:r>
            <w:r w:rsidR="00592C6F" w:rsidRPr="00C26D4A">
              <w:rPr>
                <w:rFonts w:hint="eastAsia"/>
                <w:sz w:val="20"/>
                <w:szCs w:val="20"/>
              </w:rPr>
              <w:t>12</w:t>
            </w:r>
            <w:r w:rsidR="00592C6F" w:rsidRPr="00C26D4A">
              <w:rPr>
                <w:rFonts w:hint="eastAsia"/>
                <w:sz w:val="20"/>
                <w:szCs w:val="20"/>
              </w:rPr>
              <w:t>顆</w:t>
            </w:r>
          </w:p>
        </w:tc>
        <w:tc>
          <w:tcPr>
            <w:tcW w:w="1276" w:type="dxa"/>
            <w:gridSpan w:val="3"/>
          </w:tcPr>
          <w:p w:rsidR="00AB38F9" w:rsidRPr="00BE69FA" w:rsidRDefault="00C27560" w:rsidP="0015189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588</w:t>
            </w:r>
            <w:r w:rsidR="00C26D4A">
              <w:rPr>
                <w:rFonts w:hint="eastAsia"/>
                <w:szCs w:val="24"/>
              </w:rPr>
              <w:t>元</w:t>
            </w:r>
            <w:r w:rsidR="00151898">
              <w:rPr>
                <w:rFonts w:hint="eastAsia"/>
                <w:szCs w:val="24"/>
              </w:rPr>
              <w:t>/</w:t>
            </w:r>
            <w:r w:rsidR="00151898">
              <w:rPr>
                <w:rFonts w:hint="eastAsia"/>
                <w:szCs w:val="24"/>
              </w:rPr>
              <w:t>組</w:t>
            </w:r>
          </w:p>
        </w:tc>
        <w:tc>
          <w:tcPr>
            <w:tcW w:w="2434" w:type="dxa"/>
            <w:gridSpan w:val="3"/>
          </w:tcPr>
          <w:p w:rsidR="00151898" w:rsidRDefault="00AB38F9" w:rsidP="00151898">
            <w:pPr>
              <w:spacing w:line="400" w:lineRule="exact"/>
              <w:rPr>
                <w:rFonts w:ascii="新細明體" w:hAnsi="新細明體" w:cs="Arial" w:hint="eastAsia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 w:rsidR="00151898">
              <w:rPr>
                <w:rFonts w:ascii="新細明體" w:hAnsi="新細明體" w:cs="Arial" w:hint="eastAsia"/>
                <w:b/>
                <w:bCs/>
                <w:kern w:val="0"/>
              </w:rPr>
              <w:t xml:space="preserve"> 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</w:p>
          <w:p w:rsidR="00151898" w:rsidRDefault="00151898" w:rsidP="00151898">
            <w:pPr>
              <w:spacing w:line="400" w:lineRule="exact"/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以下請填</w:t>
            </w:r>
            <w:r w:rsidRPr="00151898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代號*數量</w:t>
            </w:r>
          </w:p>
          <w:p w:rsidR="00AB38F9" w:rsidRPr="000071C8" w:rsidRDefault="00AB38F9" w:rsidP="00151898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</w:t>
            </w:r>
          </w:p>
        </w:tc>
        <w:tc>
          <w:tcPr>
            <w:tcW w:w="1429" w:type="dxa"/>
          </w:tcPr>
          <w:p w:rsidR="00AB38F9" w:rsidRPr="000071C8" w:rsidRDefault="00AB38F9" w:rsidP="00151898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3960D4" w:rsidRPr="000071C8" w:rsidTr="00151898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151898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訂購金額：(  </w:t>
            </w:r>
            <w:r w:rsidR="00C26D4A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) ；運費：(  </w:t>
            </w:r>
            <w:r w:rsidR="00C26D4A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)；本次訂購總金額：( </w:t>
            </w:r>
            <w:r w:rsidR="00C26D4A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)</w:t>
            </w:r>
          </w:p>
        </w:tc>
      </w:tr>
      <w:tr w:rsidR="003960D4" w:rsidRPr="000071C8" w:rsidTr="00151898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151898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E33CC1" w:rsidRPr="000071C8" w:rsidTr="00151898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C26D4A" w:rsidRPr="008A63C9" w:rsidRDefault="00E33CC1" w:rsidP="008A63C9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8A63C9">
              <w:rPr>
                <w:rFonts w:ascii="標楷體" w:eastAsia="標楷體" w:hAnsi="標楷體" w:hint="eastAsia"/>
                <w:b/>
                <w:color w:val="FF0000"/>
                <w:szCs w:val="24"/>
              </w:rPr>
              <w:t>運費說明：</w:t>
            </w:r>
          </w:p>
          <w:p w:rsidR="00C26D4A" w:rsidRPr="008A63C9" w:rsidRDefault="00C26D4A" w:rsidP="008A63C9">
            <w:pPr>
              <w:spacing w:line="24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8A63C9">
              <w:rPr>
                <w:rFonts w:ascii="標楷體" w:eastAsia="標楷體" w:hAnsi="標楷體" w:hint="eastAsia"/>
                <w:b/>
                <w:color w:val="002060"/>
                <w:szCs w:val="24"/>
              </w:rPr>
              <w:t>本島：滿2000(含)</w:t>
            </w:r>
            <w:proofErr w:type="gramStart"/>
            <w:r w:rsidRPr="008A63C9">
              <w:rPr>
                <w:rFonts w:ascii="標楷體" w:eastAsia="標楷體" w:hAnsi="標楷體" w:hint="eastAsia"/>
                <w:b/>
                <w:color w:val="002060"/>
                <w:szCs w:val="24"/>
              </w:rPr>
              <w:t>以上免</w:t>
            </w:r>
            <w:proofErr w:type="gramEnd"/>
            <w:r w:rsidRPr="008A63C9">
              <w:rPr>
                <w:rFonts w:ascii="標楷體" w:eastAsia="標楷體" w:hAnsi="標楷體" w:hint="eastAsia"/>
                <w:b/>
                <w:color w:val="002060"/>
                <w:szCs w:val="24"/>
              </w:rPr>
              <w:t>運費，未達門檻運費180元。</w:t>
            </w:r>
          </w:p>
          <w:p w:rsidR="00C26D4A" w:rsidRPr="008A63C9" w:rsidRDefault="00C26D4A" w:rsidP="008A63C9">
            <w:pPr>
              <w:spacing w:line="24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8A63C9">
              <w:rPr>
                <w:rFonts w:ascii="標楷體" w:eastAsia="標楷體" w:hAnsi="標楷體" w:hint="eastAsia"/>
                <w:b/>
                <w:color w:val="002060"/>
                <w:szCs w:val="24"/>
              </w:rPr>
              <w:t>離島：2000元以下，運費300元；2000(含)以上，運費120元。</w:t>
            </w:r>
          </w:p>
          <w:p w:rsidR="00C26D4A" w:rsidRDefault="00C26D4A" w:rsidP="008A63C9">
            <w:pPr>
              <w:spacing w:line="240" w:lineRule="exact"/>
              <w:rPr>
                <w:rFonts w:ascii="標楷體" w:eastAsia="標楷體" w:hAnsi="標楷體" w:hint="eastAsia"/>
                <w:b/>
                <w:color w:val="002060"/>
                <w:szCs w:val="24"/>
              </w:rPr>
            </w:pPr>
            <w:r w:rsidRPr="008A63C9">
              <w:rPr>
                <w:rFonts w:ascii="標楷體" w:eastAsia="標楷體" w:hAnsi="標楷體" w:hint="eastAsia"/>
                <w:b/>
                <w:color w:val="002060"/>
                <w:szCs w:val="24"/>
              </w:rPr>
              <w:t>廠商出貨前，以電話告知出貨日期</w:t>
            </w:r>
          </w:p>
          <w:p w:rsidR="008A63C9" w:rsidRDefault="008A63C9" w:rsidP="008A63C9">
            <w:pPr>
              <w:spacing w:line="240" w:lineRule="exact"/>
              <w:rPr>
                <w:rFonts w:ascii="標楷體" w:eastAsia="標楷體" w:hAnsi="標楷體" w:hint="eastAsia"/>
                <w:b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4"/>
              </w:rPr>
              <w:t>贈品：</w:t>
            </w:r>
          </w:p>
          <w:p w:rsidR="008A63C9" w:rsidRPr="008A63C9" w:rsidRDefault="008A63C9" w:rsidP="008A63C9">
            <w:pPr>
              <w:spacing w:line="240" w:lineRule="exact"/>
              <w:rPr>
                <w:rFonts w:ascii="標楷體" w:eastAsia="標楷體" w:hAnsi="標楷體" w:hint="eastAsia"/>
                <w:b/>
                <w:szCs w:val="24"/>
              </w:rPr>
            </w:pPr>
            <w:r w:rsidRPr="008A63C9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台灣本島：</w:t>
            </w:r>
            <w:r w:rsidRPr="008A63C9">
              <w:rPr>
                <w:rFonts w:ascii="標楷體" w:eastAsia="標楷體" w:hAnsi="標楷體" w:hint="eastAsia"/>
                <w:b/>
                <w:szCs w:val="24"/>
              </w:rPr>
              <w:t>滿</w:t>
            </w:r>
            <w:r w:rsidRPr="008A63C9">
              <w:rPr>
                <w:rFonts w:ascii="標楷體" w:eastAsia="標楷體" w:hAnsi="標楷體"/>
                <w:b/>
                <w:szCs w:val="24"/>
              </w:rPr>
              <w:t>1000元送環保</w:t>
            </w:r>
            <w:proofErr w:type="gramStart"/>
            <w:r w:rsidRPr="008A63C9">
              <w:rPr>
                <w:rFonts w:ascii="標楷體" w:eastAsia="標楷體" w:hAnsi="標楷體"/>
                <w:b/>
                <w:szCs w:val="24"/>
              </w:rPr>
              <w:t>餐具組乙組</w:t>
            </w:r>
            <w:proofErr w:type="gramEnd"/>
            <w:r w:rsidRPr="008A63C9">
              <w:rPr>
                <w:rFonts w:ascii="標楷體" w:eastAsia="標楷體" w:hAnsi="標楷體"/>
                <w:b/>
                <w:szCs w:val="24"/>
              </w:rPr>
              <w:t>，滿</w:t>
            </w:r>
            <w:proofErr w:type="gramStart"/>
            <w:r w:rsidRPr="008A63C9">
              <w:rPr>
                <w:rFonts w:ascii="標楷體" w:eastAsia="標楷體" w:hAnsi="標楷體"/>
                <w:b/>
                <w:szCs w:val="24"/>
              </w:rPr>
              <w:t>2000元免運再</w:t>
            </w:r>
            <w:proofErr w:type="gramEnd"/>
            <w:r w:rsidRPr="008A63C9">
              <w:rPr>
                <w:rFonts w:ascii="標楷體" w:eastAsia="標楷體" w:hAnsi="標楷體"/>
                <w:b/>
                <w:szCs w:val="24"/>
              </w:rPr>
              <w:t>送日式砂鍋乙</w:t>
            </w:r>
            <w:proofErr w:type="gramStart"/>
            <w:r w:rsidRPr="008A63C9">
              <w:rPr>
                <w:rFonts w:ascii="標楷體" w:eastAsia="標楷體" w:hAnsi="標楷體"/>
                <w:b/>
                <w:szCs w:val="24"/>
              </w:rPr>
              <w:t>個</w:t>
            </w:r>
            <w:proofErr w:type="gramEnd"/>
            <w:r w:rsidRPr="008A63C9">
              <w:rPr>
                <w:rFonts w:ascii="標楷體" w:eastAsia="標楷體" w:hAnsi="標楷體" w:hint="eastAsia"/>
                <w:b/>
                <w:szCs w:val="24"/>
              </w:rPr>
              <w:t>(以上贈品數量有限，送完為止)</w:t>
            </w:r>
          </w:p>
          <w:p w:rsidR="008A63C9" w:rsidRPr="008A63C9" w:rsidRDefault="008A63C9" w:rsidP="008A63C9">
            <w:pPr>
              <w:spacing w:line="240" w:lineRule="exac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8A63C9">
              <w:rPr>
                <w:rFonts w:ascii="標楷體" w:eastAsia="標楷體" w:hAnsi="標楷體" w:hint="eastAsia"/>
                <w:b/>
                <w:color w:val="FF0000"/>
                <w:szCs w:val="24"/>
              </w:rPr>
              <w:t>離島</w:t>
            </w:r>
            <w:r w:rsidRPr="008A63C9">
              <w:rPr>
                <w:rFonts w:ascii="標楷體" w:eastAsia="標楷體" w:hAnsi="標楷體" w:hint="eastAsia"/>
                <w:b/>
                <w:szCs w:val="24"/>
              </w:rPr>
              <w:t>：滿</w:t>
            </w:r>
            <w:r w:rsidRPr="008A63C9">
              <w:rPr>
                <w:rFonts w:ascii="標楷體" w:eastAsia="標楷體" w:hAnsi="標楷體"/>
                <w:b/>
                <w:szCs w:val="24"/>
              </w:rPr>
              <w:t>1000元送環保</w:t>
            </w:r>
            <w:proofErr w:type="gramStart"/>
            <w:r w:rsidRPr="008A63C9">
              <w:rPr>
                <w:rFonts w:ascii="標楷體" w:eastAsia="標楷體" w:hAnsi="標楷體"/>
                <w:b/>
                <w:szCs w:val="24"/>
              </w:rPr>
              <w:t>餐具組乙組</w:t>
            </w:r>
            <w:proofErr w:type="gramEnd"/>
            <w:r w:rsidRPr="008A63C9">
              <w:rPr>
                <w:rFonts w:ascii="標楷體" w:eastAsia="標楷體" w:hAnsi="標楷體"/>
                <w:b/>
                <w:szCs w:val="24"/>
              </w:rPr>
              <w:t>，滿2000元只要再加120元運費再送日式砂鍋乙</w:t>
            </w:r>
            <w:proofErr w:type="gramStart"/>
            <w:r w:rsidRPr="008A63C9">
              <w:rPr>
                <w:rFonts w:ascii="標楷體" w:eastAsia="標楷體" w:hAnsi="標楷體"/>
                <w:b/>
                <w:szCs w:val="24"/>
              </w:rPr>
              <w:t>個</w:t>
            </w:r>
            <w:proofErr w:type="gramEnd"/>
            <w:r w:rsidRPr="008A63C9">
              <w:rPr>
                <w:rFonts w:ascii="標楷體" w:eastAsia="標楷體" w:hAnsi="標楷體"/>
                <w:b/>
                <w:szCs w:val="24"/>
              </w:rPr>
              <w:t>(以上贈品數量有限，送完為止)</w:t>
            </w:r>
            <w:bookmarkStart w:id="0" w:name="_GoBack"/>
            <w:bookmarkEnd w:id="0"/>
          </w:p>
          <w:p w:rsidR="00E33CC1" w:rsidRPr="008A63C9" w:rsidRDefault="00E33CC1" w:rsidP="008A63C9">
            <w:pPr>
              <w:spacing w:line="24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Cs w:val="24"/>
              </w:rPr>
            </w:pPr>
            <w:r w:rsidRPr="008A63C9">
              <w:rPr>
                <w:rFonts w:ascii="新細明體" w:hAnsi="新細明體" w:cs="Arial" w:hint="eastAsia"/>
                <w:b/>
                <w:bCs/>
                <w:color w:val="C00000"/>
                <w:kern w:val="0"/>
                <w:szCs w:val="24"/>
              </w:rPr>
              <w:t>訂購E-Mail：</w:t>
            </w:r>
            <w:hyperlink r:id="rId9" w:history="1">
              <w:r w:rsidRPr="008A63C9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Cs w:val="24"/>
                </w:rPr>
                <w:t>viviysl@yahoo.com.tw</w:t>
              </w:r>
            </w:hyperlink>
            <w:r w:rsidRPr="008A63C9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(這是</w:t>
            </w:r>
            <w:proofErr w:type="gramStart"/>
            <w:r w:rsidRPr="008A63C9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福利部的信箱</w:t>
            </w:r>
            <w:proofErr w:type="gramEnd"/>
            <w:r w:rsidRPr="008A63C9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Cs w:val="24"/>
              </w:rPr>
              <w:t>)</w:t>
            </w:r>
          </w:p>
          <w:p w:rsidR="00E33CC1" w:rsidRPr="008A63C9" w:rsidRDefault="00E33CC1" w:rsidP="008A63C9">
            <w:pPr>
              <w:spacing w:line="24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8A63C9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8A63C9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8A63C9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E33CC1" w:rsidRPr="008A63C9" w:rsidRDefault="00E33CC1" w:rsidP="008A63C9">
            <w:pPr>
              <w:spacing w:line="24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8A63C9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8A63C9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公司在收到工會確認單後，即為您備貨出貨，一般在公司收到訂單後7個工作日內可出貨。</w:t>
            </w:r>
          </w:p>
          <w:p w:rsidR="00E33CC1" w:rsidRPr="00FC6F80" w:rsidRDefault="00E33CC1" w:rsidP="008A63C9">
            <w:pPr>
              <w:spacing w:line="24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8A63C9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8A63C9">
              <w:rPr>
                <w:rFonts w:hint="eastAsia"/>
                <w:color w:val="FF0000"/>
                <w:szCs w:val="24"/>
                <w:highlight w:val="lightGray"/>
              </w:rPr>
              <w:t>新品瑕疵</w:t>
            </w:r>
            <w:r w:rsidRPr="008A63C9">
              <w:rPr>
                <w:rFonts w:hint="eastAsia"/>
                <w:szCs w:val="24"/>
                <w:highlight w:val="lightGray"/>
              </w:rPr>
              <w:t>，請於到貨</w:t>
            </w:r>
            <w:r w:rsidR="003960D4" w:rsidRPr="008A63C9">
              <w:rPr>
                <w:rFonts w:hint="eastAsia"/>
                <w:szCs w:val="24"/>
                <w:highlight w:val="lightGray"/>
              </w:rPr>
              <w:t>2</w:t>
            </w:r>
            <w:r w:rsidRPr="008A63C9">
              <w:rPr>
                <w:rFonts w:hint="eastAsia"/>
                <w:szCs w:val="24"/>
                <w:highlight w:val="lightGray"/>
              </w:rPr>
              <w:t>天內通知</w:t>
            </w:r>
            <w:r w:rsidR="003960D4" w:rsidRPr="008A63C9">
              <w:rPr>
                <w:rFonts w:hint="eastAsia"/>
                <w:szCs w:val="24"/>
                <w:highlight w:val="lightGray"/>
              </w:rPr>
              <w:t>福利部協助處理</w:t>
            </w:r>
            <w:r w:rsidRPr="008A63C9">
              <w:rPr>
                <w:rFonts w:hint="eastAsia"/>
                <w:szCs w:val="24"/>
                <w:highlight w:val="lightGray"/>
              </w:rPr>
              <w:t>，公司保證更換新品、人為因素除外。</w:t>
            </w:r>
          </w:p>
        </w:tc>
      </w:tr>
    </w:tbl>
    <w:p w:rsidR="00BE1AD2" w:rsidRDefault="001E2724" w:rsidP="00EC1200">
      <w:r>
        <w:rPr>
          <w:rFonts w:hint="eastAsia"/>
        </w:rPr>
        <w:t xml:space="preserve">                         </w:t>
      </w:r>
      <w:r w:rsidR="00C26D4A">
        <w:rPr>
          <w:rFonts w:hint="eastAsia"/>
        </w:rPr>
        <w:t xml:space="preserve">            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07" w:rsidRDefault="00811407" w:rsidP="00EC1200">
      <w:r>
        <w:separator/>
      </w:r>
    </w:p>
  </w:endnote>
  <w:endnote w:type="continuationSeparator" w:id="0">
    <w:p w:rsidR="00811407" w:rsidRDefault="00811407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07" w:rsidRDefault="00811407" w:rsidP="00EC1200">
      <w:r>
        <w:separator/>
      </w:r>
    </w:p>
  </w:footnote>
  <w:footnote w:type="continuationSeparator" w:id="0">
    <w:p w:rsidR="00811407" w:rsidRDefault="00811407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604"/>
    <w:rsid w:val="000663AF"/>
    <w:rsid w:val="00071F14"/>
    <w:rsid w:val="00080DB2"/>
    <w:rsid w:val="00151898"/>
    <w:rsid w:val="00174CC0"/>
    <w:rsid w:val="001E2724"/>
    <w:rsid w:val="00253301"/>
    <w:rsid w:val="00300C96"/>
    <w:rsid w:val="00374C66"/>
    <w:rsid w:val="003960D4"/>
    <w:rsid w:val="003D73DA"/>
    <w:rsid w:val="003E2604"/>
    <w:rsid w:val="003E3D2F"/>
    <w:rsid w:val="004210AA"/>
    <w:rsid w:val="004323E2"/>
    <w:rsid w:val="004445CC"/>
    <w:rsid w:val="00481D05"/>
    <w:rsid w:val="004E7CC9"/>
    <w:rsid w:val="005207FE"/>
    <w:rsid w:val="00592C6F"/>
    <w:rsid w:val="005A16B1"/>
    <w:rsid w:val="005D632C"/>
    <w:rsid w:val="005F33BC"/>
    <w:rsid w:val="006246BE"/>
    <w:rsid w:val="006A0668"/>
    <w:rsid w:val="00722FD4"/>
    <w:rsid w:val="00811407"/>
    <w:rsid w:val="008A63C9"/>
    <w:rsid w:val="008D73F6"/>
    <w:rsid w:val="00A21DEF"/>
    <w:rsid w:val="00A4532F"/>
    <w:rsid w:val="00A67F0A"/>
    <w:rsid w:val="00A85E73"/>
    <w:rsid w:val="00AB38F9"/>
    <w:rsid w:val="00AF0CF0"/>
    <w:rsid w:val="00BC44DF"/>
    <w:rsid w:val="00BE1AD2"/>
    <w:rsid w:val="00C26D4A"/>
    <w:rsid w:val="00C27560"/>
    <w:rsid w:val="00C9261D"/>
    <w:rsid w:val="00D96B03"/>
    <w:rsid w:val="00E33CC1"/>
    <w:rsid w:val="00E96780"/>
    <w:rsid w:val="00EC1200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26D4A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51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18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56C7-232F-47AE-8893-598454A5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2018-12-12T04:11:00Z</dcterms:created>
  <dcterms:modified xsi:type="dcterms:W3CDTF">2019-01-03T09:29:00Z</dcterms:modified>
</cp:coreProperties>
</file>