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F0" w:rsidRDefault="00773C4A" w:rsidP="003313F0">
      <w:pPr>
        <w:spacing w:line="0" w:lineRule="atLeast"/>
        <w:jc w:val="center"/>
        <w:rPr>
          <w:rFonts w:ascii="MS PGothic" w:hAnsi="MS PGothic" w:cs="MS PGothic"/>
          <w:color w:val="000000"/>
          <w:kern w:val="0"/>
          <w:sz w:val="40"/>
          <w:szCs w:val="40"/>
        </w:rPr>
      </w:pPr>
      <w:r>
        <w:rPr>
          <w:rFonts w:ascii="MS PGothic" w:hAnsi="MS PGothic" w:cs="MS PGothic" w:hint="eastAsia"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-2540</wp:posOffset>
            </wp:positionV>
            <wp:extent cx="1136650" cy="1344295"/>
            <wp:effectExtent l="0" t="0" r="0" b="0"/>
            <wp:wrapSquare wrapText="bothSides"/>
            <wp:docPr id="1" name="圖片 0" descr="101.9.29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.9.29logo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PGothic" w:hAnsi="MS PGothic" w:cs="MS PGothic" w:hint="eastAsia"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-2540</wp:posOffset>
            </wp:positionV>
            <wp:extent cx="1418590" cy="1295400"/>
            <wp:effectExtent l="0" t="0" r="0" b="0"/>
            <wp:wrapSquare wrapText="bothSides"/>
            <wp:docPr id="2" name="圖片 1" descr="教師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師會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3F0" w:rsidRDefault="003313F0" w:rsidP="00272C50">
      <w:pPr>
        <w:spacing w:line="0" w:lineRule="atLeast"/>
        <w:rPr>
          <w:rFonts w:ascii="MS PGothic" w:hAnsi="MS PGothic" w:cs="MS PGothic"/>
          <w:color w:val="000000"/>
          <w:kern w:val="0"/>
          <w:sz w:val="40"/>
          <w:szCs w:val="40"/>
        </w:rPr>
      </w:pPr>
    </w:p>
    <w:p w:rsidR="00E86103" w:rsidRPr="00773C4A" w:rsidRDefault="00162A68" w:rsidP="00272C50">
      <w:pPr>
        <w:spacing w:line="0" w:lineRule="atLeast"/>
        <w:rPr>
          <w:rFonts w:ascii="MS PGothic" w:eastAsia="MS PGothic" w:hAnsi="MS PGothic" w:cs="MS PGothic"/>
          <w:color w:val="000000"/>
          <w:kern w:val="0"/>
          <w:sz w:val="48"/>
          <w:szCs w:val="48"/>
        </w:rPr>
      </w:pPr>
      <w:r w:rsidRPr="00773C4A">
        <w:rPr>
          <w:rFonts w:ascii="MS PGothic" w:eastAsia="MS PGothic" w:hAnsi="MS PGothic" w:cs="MS PGothic"/>
          <w:color w:val="000000"/>
          <w:kern w:val="0"/>
          <w:sz w:val="48"/>
          <w:szCs w:val="48"/>
        </w:rPr>
        <w:t>各位退休的夥伴：</w:t>
      </w:r>
    </w:p>
    <w:p w:rsidR="00773C4A" w:rsidRDefault="00773C4A" w:rsidP="00272C50">
      <w:pPr>
        <w:pStyle w:val="Default"/>
        <w:spacing w:line="0" w:lineRule="atLeast"/>
        <w:rPr>
          <w:rFonts w:ascii="MS PGothic" w:hAnsi="MS PGothic" w:cs="MS PGothic"/>
          <w:sz w:val="32"/>
          <w:szCs w:val="32"/>
        </w:rPr>
      </w:pPr>
    </w:p>
    <w:p w:rsidR="00773C4A" w:rsidRDefault="00773C4A" w:rsidP="00272C50">
      <w:pPr>
        <w:pStyle w:val="Default"/>
        <w:spacing w:line="0" w:lineRule="atLeast"/>
        <w:rPr>
          <w:rFonts w:ascii="MS PGothic" w:hAnsi="MS PGothic" w:cs="MS PGothic"/>
          <w:sz w:val="32"/>
          <w:szCs w:val="32"/>
        </w:rPr>
      </w:pPr>
    </w:p>
    <w:p w:rsidR="00162A68" w:rsidRPr="00272C50" w:rsidRDefault="00162A68" w:rsidP="00272C50">
      <w:pPr>
        <w:pStyle w:val="Default"/>
        <w:spacing w:line="0" w:lineRule="atLeast"/>
        <w:rPr>
          <w:rFonts w:ascii="MS PGothic" w:eastAsia="MS PGothic" w:hAnsi="MS PGothic" w:cs="MS PGothic"/>
          <w:sz w:val="32"/>
          <w:szCs w:val="32"/>
        </w:rPr>
      </w:pPr>
      <w:r w:rsidRPr="00272C50">
        <w:rPr>
          <w:rFonts w:ascii="MS PGothic" w:eastAsia="MS PGothic" w:hAnsi="MS PGothic" w:cs="MS PGothic"/>
          <w:sz w:val="32"/>
          <w:szCs w:val="32"/>
        </w:rPr>
        <w:t>退休年金改革法案已經將於今年7月1</w:t>
      </w:r>
      <w:r w:rsidR="00272C50" w:rsidRPr="00272C50">
        <w:rPr>
          <w:rFonts w:ascii="MS PGothic" w:eastAsia="MS PGothic" w:hAnsi="MS PGothic" w:cs="MS PGothic"/>
          <w:sz w:val="32"/>
          <w:szCs w:val="32"/>
        </w:rPr>
        <w:t>日起正式實施</w:t>
      </w:r>
      <w:r w:rsidRPr="00272C50">
        <w:rPr>
          <w:rFonts w:ascii="MS PGothic" w:eastAsia="MS PGothic" w:hAnsi="MS PGothic" w:cs="MS PGothic"/>
          <w:sz w:val="32"/>
          <w:szCs w:val="32"/>
        </w:rPr>
        <w:t>，</w:t>
      </w:r>
      <w:r w:rsidR="00272C50" w:rsidRPr="00272C50">
        <w:rPr>
          <w:rFonts w:ascii="MS PGothic" w:eastAsia="MS PGothic" w:hAnsi="MS PGothic" w:cs="MS PGothic"/>
          <w:sz w:val="32"/>
          <w:szCs w:val="32"/>
        </w:rPr>
        <w:t>已退休會員退休金權益將</w:t>
      </w:r>
      <w:r w:rsidR="00272C50" w:rsidRPr="00272C50">
        <w:rPr>
          <w:rFonts w:ascii="MS PGothic" w:eastAsia="MS PGothic" w:hAnsi="MS PGothic" w:cs="MS PGothic" w:hint="eastAsia"/>
          <w:sz w:val="32"/>
          <w:szCs w:val="32"/>
        </w:rPr>
        <w:t>產</w:t>
      </w:r>
      <w:r w:rsidR="00272C50">
        <w:rPr>
          <w:rFonts w:ascii="MS PGothic" w:eastAsia="MS PGothic" w:hAnsi="MS PGothic" w:cs="MS PGothic" w:hint="eastAsia"/>
          <w:sz w:val="32"/>
          <w:szCs w:val="32"/>
        </w:rPr>
        <w:t>生實際上損失，組織為維護退休教師權益，</w:t>
      </w:r>
      <w:r w:rsidR="00272C50" w:rsidRPr="00272C50">
        <w:rPr>
          <w:rFonts w:ascii="MS PGothic" w:eastAsia="MS PGothic" w:hAnsi="MS PGothic" w:cs="MS PGothic" w:hint="eastAsia"/>
          <w:sz w:val="32"/>
          <w:szCs w:val="32"/>
        </w:rPr>
        <w:t>將協助退休會員採取法律救濟途徑，為自身權益挺身而出</w:t>
      </w:r>
      <w:r w:rsidRPr="00272C50">
        <w:rPr>
          <w:rFonts w:ascii="MS PGothic" w:eastAsia="MS PGothic" w:hAnsi="MS PGothic" w:cs="MS PGothic"/>
          <w:sz w:val="32"/>
          <w:szCs w:val="32"/>
        </w:rPr>
        <w:t>：</w:t>
      </w:r>
    </w:p>
    <w:p w:rsidR="00C0159C" w:rsidRPr="00544A92" w:rsidRDefault="00C0159C" w:rsidP="00FD4CB3">
      <w:pPr>
        <w:spacing w:line="500" w:lineRule="exact"/>
        <w:rPr>
          <w:rFonts w:ascii="MS PGothic" w:eastAsia="MS PGothic" w:hAnsi="MS PGothic" w:cs="MS PGothic"/>
          <w:color w:val="000000"/>
          <w:kern w:val="0"/>
          <w:sz w:val="44"/>
          <w:szCs w:val="44"/>
        </w:rPr>
      </w:pPr>
      <w:r w:rsidRPr="00544A92">
        <w:rPr>
          <w:rFonts w:ascii="MS PGothic" w:eastAsia="MS PGothic" w:hAnsi="MS PGothic" w:cs="MS PGothic" w:hint="eastAsia"/>
          <w:color w:val="000000"/>
          <w:kern w:val="0"/>
          <w:sz w:val="44"/>
          <w:szCs w:val="44"/>
        </w:rPr>
        <w:t>本會詢問彰化縣政府法制處，流程如下：</w:t>
      </w:r>
    </w:p>
    <w:p w:rsidR="00C0159C" w:rsidRDefault="00C0159C" w:rsidP="00FD4CB3">
      <w:pPr>
        <w:spacing w:line="500" w:lineRule="exact"/>
        <w:rPr>
          <w:rFonts w:ascii="MS PGothic" w:hAnsi="MS PGothic" w:cs="MS PGothic"/>
          <w:color w:val="000000"/>
          <w:kern w:val="0"/>
          <w:sz w:val="32"/>
          <w:szCs w:val="32"/>
        </w:rPr>
      </w:pP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1、學校人事單位會寄出一份重審書(重新審定退休金額)</w:t>
      </w:r>
      <w:r>
        <w:rPr>
          <w:rFonts w:asciiTheme="minorEastAsia" w:hAnsiTheme="minorEastAsia" w:cs="MS PGothic" w:hint="eastAsia"/>
          <w:color w:val="000000"/>
          <w:kern w:val="0"/>
          <w:sz w:val="32"/>
          <w:szCs w:val="32"/>
        </w:rPr>
        <w:t>。</w:t>
      </w:r>
    </w:p>
    <w:p w:rsidR="00C0159C" w:rsidRDefault="00C0159C" w:rsidP="00FD4CB3">
      <w:pPr>
        <w:spacing w:line="500" w:lineRule="exact"/>
        <w:rPr>
          <w:rFonts w:ascii="MS PGothic" w:hAnsi="MS PGothic" w:cs="MS PGothic"/>
          <w:color w:val="000000"/>
          <w:kern w:val="0"/>
          <w:sz w:val="32"/>
          <w:szCs w:val="32"/>
        </w:rPr>
      </w:pP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2、各位收到重審書後，填好</w:t>
      </w:r>
      <w:r>
        <w:rPr>
          <w:rFonts w:asciiTheme="minorEastAsia" w:hAnsiTheme="minorEastAsia" w:cs="MS PGothic" w:hint="eastAsia"/>
          <w:color w:val="000000"/>
          <w:kern w:val="0"/>
          <w:sz w:val="32"/>
          <w:szCs w:val="32"/>
        </w:rPr>
        <w:t>『</w:t>
      </w: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訴願書</w:t>
      </w:r>
      <w:r>
        <w:rPr>
          <w:rFonts w:asciiTheme="minorEastAsia" w:hAnsiTheme="minorEastAsia" w:cs="MS PGothic"/>
          <w:color w:val="000000"/>
          <w:kern w:val="0"/>
          <w:sz w:val="32"/>
          <w:szCs w:val="32"/>
        </w:rPr>
        <w:t>』</w:t>
      </w: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，並以雙掛號寄至彰</w:t>
      </w:r>
    </w:p>
    <w:p w:rsidR="00C0159C" w:rsidRDefault="00C0159C" w:rsidP="00FD4CB3">
      <w:pPr>
        <w:spacing w:line="500" w:lineRule="exact"/>
        <w:rPr>
          <w:rFonts w:ascii="MS PGothic" w:hAnsi="MS PGothic" w:cs="MS PGothic"/>
          <w:color w:val="000000"/>
          <w:kern w:val="0"/>
          <w:sz w:val="32"/>
          <w:szCs w:val="32"/>
        </w:rPr>
      </w:pP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化縣政府</w:t>
      </w:r>
      <w:r>
        <w:rPr>
          <w:rFonts w:asciiTheme="minorEastAsia" w:hAnsiTheme="minorEastAsia" w:cs="MS PGothic" w:hint="eastAsia"/>
          <w:color w:val="000000"/>
          <w:kern w:val="0"/>
          <w:sz w:val="32"/>
          <w:szCs w:val="32"/>
        </w:rPr>
        <w:t>。</w:t>
      </w:r>
    </w:p>
    <w:p w:rsidR="00C0159C" w:rsidRPr="00C0159C" w:rsidRDefault="00C0159C" w:rsidP="00FD4CB3">
      <w:pPr>
        <w:spacing w:line="500" w:lineRule="exact"/>
        <w:rPr>
          <w:rFonts w:ascii="MS PGothic" w:eastAsia="MS PGothic" w:hAnsi="MS PGothic" w:cs="MS PGothic"/>
          <w:color w:val="000000"/>
          <w:kern w:val="0"/>
          <w:sz w:val="32"/>
          <w:szCs w:val="32"/>
        </w:rPr>
      </w:pP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3、所需要的相關附件資料，請各位夥伴自行準備。</w:t>
      </w:r>
    </w:p>
    <w:p w:rsidR="00C0159C" w:rsidRPr="00C0159C" w:rsidRDefault="00C0159C" w:rsidP="00FD4CB3">
      <w:pPr>
        <w:spacing w:line="500" w:lineRule="exact"/>
        <w:rPr>
          <w:rFonts w:ascii="MS PGothic" w:eastAsia="MS PGothic" w:hAnsi="MS PGothic" w:cs="MS PGothic"/>
          <w:color w:val="000000"/>
          <w:kern w:val="0"/>
          <w:sz w:val="32"/>
          <w:szCs w:val="32"/>
        </w:rPr>
      </w:pP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4、訴願期程結束前，本會會召開一次說明會，統一為各位</w:t>
      </w:r>
    </w:p>
    <w:p w:rsidR="00C0159C" w:rsidRPr="00C0159C" w:rsidRDefault="00C0159C" w:rsidP="00FD4CB3">
      <w:pPr>
        <w:spacing w:line="500" w:lineRule="exact"/>
        <w:rPr>
          <w:rFonts w:ascii="MS PGothic" w:eastAsia="MS PGothic" w:hAnsi="MS PGothic" w:cs="MS PGothic"/>
          <w:color w:val="000000"/>
          <w:kern w:val="0"/>
          <w:sz w:val="32"/>
          <w:szCs w:val="32"/>
        </w:rPr>
      </w:pPr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 xml:space="preserve">   退休夥伴說明下一</w:t>
      </w:r>
      <w:bookmarkStart w:id="0" w:name="_GoBack"/>
      <w:bookmarkEnd w:id="0"/>
      <w:r w:rsidRPr="00C0159C">
        <w:rPr>
          <w:rFonts w:ascii="MS PGothic" w:eastAsia="MS PGothic" w:hAnsi="MS PGothic" w:cs="MS PGothic" w:hint="eastAsia"/>
          <w:color w:val="000000"/>
          <w:kern w:val="0"/>
          <w:sz w:val="32"/>
          <w:szCs w:val="32"/>
        </w:rPr>
        <w:t>階段作法</w:t>
      </w:r>
    </w:p>
    <w:p w:rsidR="00C0159C" w:rsidRDefault="00C0159C" w:rsidP="00FD4CB3">
      <w:pPr>
        <w:spacing w:line="500" w:lineRule="exact"/>
        <w:rPr>
          <w:rFonts w:ascii="MS PGothic" w:hAnsi="MS PGothic" w:cstheme="minorHAnsi"/>
          <w:sz w:val="40"/>
          <w:szCs w:val="40"/>
        </w:rPr>
      </w:pPr>
    </w:p>
    <w:p w:rsidR="00A72007" w:rsidRPr="00C0159C" w:rsidRDefault="00162A68" w:rsidP="00FD4CB3">
      <w:pPr>
        <w:spacing w:line="500" w:lineRule="exact"/>
        <w:rPr>
          <w:rFonts w:ascii="MS PGothic" w:eastAsia="MS PGothic" w:hAnsi="MS PGothic" w:cs="MS PGothic"/>
          <w:color w:val="000000"/>
          <w:kern w:val="0"/>
          <w:sz w:val="40"/>
          <w:szCs w:val="40"/>
        </w:rPr>
      </w:pPr>
      <w:r w:rsidRPr="00C0159C">
        <w:rPr>
          <w:rFonts w:ascii="MS PGothic" w:eastAsia="MS PGothic" w:hAnsi="MS PGothic" w:cs="MS PGothic"/>
          <w:color w:val="000000"/>
          <w:kern w:val="0"/>
          <w:sz w:val="40"/>
          <w:szCs w:val="40"/>
        </w:rPr>
        <w:t>『</w:t>
      </w:r>
      <w:r w:rsidR="00272C50" w:rsidRPr="00C0159C">
        <w:rPr>
          <w:rFonts w:ascii="MS PGothic" w:eastAsia="MS PGothic" w:hAnsi="MS PGothic" w:cs="MS PGothic" w:hint="eastAsia"/>
          <w:color w:val="000000"/>
          <w:kern w:val="0"/>
          <w:sz w:val="40"/>
          <w:szCs w:val="40"/>
        </w:rPr>
        <w:t>訴願</w:t>
      </w:r>
      <w:r w:rsidRPr="00C0159C">
        <w:rPr>
          <w:rFonts w:ascii="MS PGothic" w:eastAsia="MS PGothic" w:hAnsi="MS PGothic" w:cs="MS PGothic"/>
          <w:color w:val="000000"/>
          <w:kern w:val="0"/>
          <w:sz w:val="40"/>
          <w:szCs w:val="40"/>
        </w:rPr>
        <w:t>』</w:t>
      </w:r>
    </w:p>
    <w:p w:rsidR="002F076B" w:rsidRPr="00C0159C" w:rsidRDefault="00D375C8" w:rsidP="00D375C8">
      <w:pPr>
        <w:pStyle w:val="HTML"/>
        <w:shd w:val="clear" w:color="auto" w:fill="FFFFFF"/>
        <w:spacing w:line="500" w:lineRule="exact"/>
        <w:rPr>
          <w:rFonts w:ascii="MS PGothic" w:eastAsia="MS PGothic" w:hAnsi="MS PGothic" w:cs="MS PGothic"/>
          <w:color w:val="000000"/>
          <w:sz w:val="40"/>
          <w:szCs w:val="40"/>
        </w:rPr>
      </w:pPr>
      <w:r w:rsidRPr="00C0159C">
        <w:rPr>
          <w:rFonts w:ascii="MS PGothic" w:eastAsia="MS PGothic" w:hAnsi="MS PGothic" w:cs="MS PGothic" w:hint="eastAsia"/>
          <w:color w:val="000000"/>
          <w:sz w:val="40"/>
          <w:szCs w:val="40"/>
        </w:rPr>
        <w:t>重新審定退休金的通知函，送達次日起30日內提出。</w:t>
      </w:r>
    </w:p>
    <w:p w:rsidR="00BB3BE8" w:rsidRDefault="00BB3BE8" w:rsidP="00D375C8">
      <w:pPr>
        <w:pStyle w:val="HTML"/>
        <w:shd w:val="clear" w:color="auto" w:fill="FFFFFF"/>
        <w:spacing w:line="500" w:lineRule="exact"/>
        <w:rPr>
          <w:rFonts w:ascii="MS PGothic" w:eastAsiaTheme="minorEastAsia" w:hAnsi="MS PGothic" w:cs="MS PGothic"/>
          <w:color w:val="000000"/>
          <w:sz w:val="40"/>
          <w:szCs w:val="40"/>
        </w:rPr>
      </w:pPr>
    </w:p>
    <w:p w:rsidR="00BB3BE8" w:rsidRPr="00BB3BE8" w:rsidRDefault="00BB3BE8" w:rsidP="00BB3BE8">
      <w:pPr>
        <w:pStyle w:val="HTML"/>
        <w:shd w:val="clear" w:color="auto" w:fill="FFFFFF"/>
        <w:spacing w:line="360" w:lineRule="auto"/>
        <w:rPr>
          <w:rFonts w:ascii="MS PGothic" w:eastAsiaTheme="minorEastAsia" w:hAnsi="MS PGothic" w:cs="MS PGothic"/>
          <w:color w:val="FF0000"/>
          <w:sz w:val="60"/>
          <w:szCs w:val="60"/>
        </w:rPr>
      </w:pPr>
      <w:r w:rsidRPr="00BB3BE8">
        <w:rPr>
          <w:rFonts w:asciiTheme="minorEastAsia" w:eastAsiaTheme="minorEastAsia" w:hAnsiTheme="minorEastAsia" w:cs="MS PGothic" w:hint="eastAsia"/>
          <w:color w:val="FF0000"/>
          <w:sz w:val="60"/>
          <w:szCs w:val="60"/>
        </w:rPr>
        <w:t>※</w:t>
      </w:r>
      <w:r w:rsidR="00D375C8" w:rsidRPr="00BB3BE8">
        <w:rPr>
          <w:rFonts w:ascii="MS PGothic" w:eastAsia="MS PGothic" w:hAnsi="MS PGothic" w:cs="MS PGothic" w:hint="eastAsia"/>
          <w:color w:val="FF0000"/>
          <w:sz w:val="60"/>
          <w:szCs w:val="60"/>
        </w:rPr>
        <w:t>本會員免費提供訴願諮詢。</w:t>
      </w:r>
      <w:r w:rsidRPr="00BB3BE8">
        <w:rPr>
          <w:rFonts w:ascii="MS PGothic" w:eastAsia="MS PGothic" w:hAnsi="MS PGothic" w:cs="MS PGothic" w:hint="eastAsia"/>
          <w:color w:val="FF0000"/>
          <w:sz w:val="60"/>
          <w:szCs w:val="60"/>
        </w:rPr>
        <w:t>※</w:t>
      </w:r>
    </w:p>
    <w:p w:rsidR="00D375C8" w:rsidRPr="00C0159C" w:rsidRDefault="00D375C8" w:rsidP="00BB3BE8">
      <w:pPr>
        <w:pStyle w:val="HTML"/>
        <w:shd w:val="clear" w:color="auto" w:fill="FFFFFF"/>
        <w:spacing w:line="360" w:lineRule="auto"/>
        <w:rPr>
          <w:rFonts w:ascii="MS PGothic" w:eastAsia="MS PGothic" w:hAnsi="MS PGothic" w:cs="MS PGothic"/>
          <w:color w:val="000000"/>
          <w:sz w:val="40"/>
          <w:szCs w:val="40"/>
        </w:rPr>
      </w:pPr>
      <w:r w:rsidRPr="00C0159C">
        <w:rPr>
          <w:rFonts w:ascii="MS PGothic" w:eastAsia="MS PGothic" w:hAnsi="MS PGothic" w:cs="MS PGothic" w:hint="eastAsia"/>
          <w:color w:val="000000"/>
          <w:sz w:val="40"/>
          <w:szCs w:val="40"/>
        </w:rPr>
        <w:t>訴願書的格式下載點</w:t>
      </w:r>
    </w:p>
    <w:p w:rsidR="00D375C8" w:rsidRPr="00C0159C" w:rsidRDefault="00D375C8" w:rsidP="00D375C8">
      <w:pPr>
        <w:pStyle w:val="HTML"/>
        <w:shd w:val="clear" w:color="auto" w:fill="FFFFFF"/>
        <w:spacing w:line="500" w:lineRule="exact"/>
        <w:rPr>
          <w:rFonts w:asciiTheme="minorEastAsia" w:eastAsiaTheme="minorEastAsia" w:hAnsiTheme="minorEastAsia" w:cstheme="minorHAnsi"/>
          <w:kern w:val="2"/>
          <w:sz w:val="40"/>
          <w:szCs w:val="40"/>
        </w:rPr>
      </w:pPr>
    </w:p>
    <w:p w:rsidR="00D375C8" w:rsidRPr="00D375C8" w:rsidRDefault="00D375C8" w:rsidP="00D375C8">
      <w:pPr>
        <w:pStyle w:val="HTML"/>
        <w:shd w:val="clear" w:color="auto" w:fill="FFFFFF"/>
        <w:spacing w:line="500" w:lineRule="exact"/>
        <w:rPr>
          <w:rFonts w:ascii="MS PGothic" w:eastAsiaTheme="minorEastAsia" w:hAnsi="MS PGothic" w:cstheme="minorHAnsi"/>
          <w:kern w:val="2"/>
          <w:sz w:val="32"/>
          <w:szCs w:val="32"/>
        </w:rPr>
      </w:pPr>
    </w:p>
    <w:p w:rsidR="001E127C" w:rsidRPr="00A72007" w:rsidRDefault="001E127C" w:rsidP="00FD4CB3">
      <w:pPr>
        <w:pStyle w:val="HTML"/>
        <w:shd w:val="clear" w:color="auto" w:fill="FFFFFF"/>
        <w:spacing w:line="500" w:lineRule="exact"/>
        <w:rPr>
          <w:rFonts w:ascii="MS PGothic" w:eastAsia="MS PGothic" w:hAnsi="MS PGothic" w:cstheme="minorHAnsi"/>
          <w:kern w:val="2"/>
          <w:sz w:val="32"/>
          <w:szCs w:val="32"/>
        </w:rPr>
      </w:pPr>
      <w:r w:rsidRPr="001E127C">
        <w:rPr>
          <w:rFonts w:ascii="MS PGothic" w:eastAsia="MS PGothic" w:hAnsi="MS PGothic" w:cstheme="minorHAnsi" w:hint="eastAsia"/>
          <w:kern w:val="2"/>
          <w:sz w:val="32"/>
          <w:szCs w:val="32"/>
        </w:rPr>
        <w:t>彰化縣教師</w:t>
      </w:r>
      <w:r w:rsidR="00A72007" w:rsidRPr="00A72007">
        <w:rPr>
          <w:rFonts w:ascii="MS PGothic" w:eastAsia="MS PGothic" w:hAnsi="MS PGothic" w:cstheme="minorHAnsi" w:hint="eastAsia"/>
          <w:kern w:val="2"/>
          <w:sz w:val="32"/>
          <w:szCs w:val="32"/>
        </w:rPr>
        <w:t>會暨彰化縣教師職業工會</w:t>
      </w:r>
      <w:r w:rsidRPr="001E127C">
        <w:rPr>
          <w:rFonts w:ascii="MS PGothic" w:eastAsia="MS PGothic" w:hAnsi="MS PGothic" w:cstheme="minorHAnsi" w:hint="eastAsia"/>
          <w:kern w:val="2"/>
          <w:sz w:val="32"/>
          <w:szCs w:val="32"/>
        </w:rPr>
        <w:t>職業工會  敬上</w:t>
      </w:r>
    </w:p>
    <w:p w:rsidR="002F076B" w:rsidRDefault="002F076B" w:rsidP="00FD4CB3">
      <w:pPr>
        <w:pStyle w:val="HTML"/>
        <w:shd w:val="clear" w:color="auto" w:fill="FFFFFF"/>
        <w:spacing w:line="500" w:lineRule="exact"/>
        <w:rPr>
          <w:rFonts w:ascii="MS PGothic" w:eastAsiaTheme="minorEastAsia" w:hAnsi="MS PGothic" w:cstheme="minorHAnsi"/>
          <w:kern w:val="2"/>
          <w:sz w:val="32"/>
          <w:szCs w:val="32"/>
        </w:rPr>
      </w:pPr>
    </w:p>
    <w:sectPr w:rsidR="002F076B" w:rsidSect="00A7200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4B4" w:rsidRDefault="006864B4" w:rsidP="003313F0">
      <w:r>
        <w:separator/>
      </w:r>
    </w:p>
  </w:endnote>
  <w:endnote w:type="continuationSeparator" w:id="1">
    <w:p w:rsidR="006864B4" w:rsidRDefault="006864B4" w:rsidP="0033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4B4" w:rsidRDefault="006864B4" w:rsidP="003313F0">
      <w:r>
        <w:separator/>
      </w:r>
    </w:p>
  </w:footnote>
  <w:footnote w:type="continuationSeparator" w:id="1">
    <w:p w:rsidR="006864B4" w:rsidRDefault="006864B4" w:rsidP="00331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A68"/>
    <w:rsid w:val="00007A18"/>
    <w:rsid w:val="00110A4D"/>
    <w:rsid w:val="00162A68"/>
    <w:rsid w:val="00165190"/>
    <w:rsid w:val="001E008B"/>
    <w:rsid w:val="001E127C"/>
    <w:rsid w:val="00272C50"/>
    <w:rsid w:val="002D1162"/>
    <w:rsid w:val="002F076B"/>
    <w:rsid w:val="003313F0"/>
    <w:rsid w:val="00544A92"/>
    <w:rsid w:val="00560E4E"/>
    <w:rsid w:val="00601AA4"/>
    <w:rsid w:val="006864B4"/>
    <w:rsid w:val="00691D59"/>
    <w:rsid w:val="00773C4A"/>
    <w:rsid w:val="00806BE6"/>
    <w:rsid w:val="009D0558"/>
    <w:rsid w:val="009F0046"/>
    <w:rsid w:val="00A72007"/>
    <w:rsid w:val="00B07A80"/>
    <w:rsid w:val="00BB3BE8"/>
    <w:rsid w:val="00C012EE"/>
    <w:rsid w:val="00C0159C"/>
    <w:rsid w:val="00D375C8"/>
    <w:rsid w:val="00E24D26"/>
    <w:rsid w:val="00E86103"/>
    <w:rsid w:val="00F01C6C"/>
    <w:rsid w:val="00FD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D4C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D4CB3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272C5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0159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44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4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313F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3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313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D4C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D4CB3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272C5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0159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44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4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D6BF-AAC1-4F63-819F-C7D55CB6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2018-05-03T08:46:00Z</cp:lastPrinted>
  <dcterms:created xsi:type="dcterms:W3CDTF">2018-05-03T08:26:00Z</dcterms:created>
  <dcterms:modified xsi:type="dcterms:W3CDTF">2018-05-11T08:18:00Z</dcterms:modified>
</cp:coreProperties>
</file>