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04" w:rsidRPr="00A4532F" w:rsidRDefault="003E2604" w:rsidP="003E2604">
      <w:pPr>
        <w:jc w:val="center"/>
        <w:rPr>
          <w:b/>
          <w:color w:val="7030A0"/>
          <w:sz w:val="40"/>
          <w:szCs w:val="40"/>
        </w:rPr>
      </w:pPr>
      <w:r w:rsidRPr="00A4532F">
        <w:rPr>
          <w:rFonts w:hint="eastAsia"/>
          <w:b/>
          <w:color w:val="7030A0"/>
          <w:sz w:val="40"/>
          <w:szCs w:val="40"/>
        </w:rPr>
        <w:t>全教總『</w:t>
      </w:r>
      <w:proofErr w:type="gramStart"/>
      <w:r w:rsidR="00E41446">
        <w:rPr>
          <w:rFonts w:hint="eastAsia"/>
          <w:b/>
          <w:color w:val="7030A0"/>
          <w:sz w:val="40"/>
          <w:szCs w:val="40"/>
        </w:rPr>
        <w:t>馥筑</w:t>
      </w:r>
      <w:proofErr w:type="gramEnd"/>
      <w:r w:rsidR="00E41446">
        <w:rPr>
          <w:rFonts w:hint="eastAsia"/>
          <w:b/>
          <w:color w:val="7030A0"/>
          <w:sz w:val="40"/>
          <w:szCs w:val="40"/>
        </w:rPr>
        <w:t>-3D</w:t>
      </w:r>
      <w:r w:rsidR="00E41446">
        <w:rPr>
          <w:rFonts w:hint="eastAsia"/>
          <w:b/>
          <w:color w:val="7030A0"/>
          <w:sz w:val="40"/>
          <w:szCs w:val="40"/>
        </w:rPr>
        <w:t>立體口罩</w:t>
      </w:r>
      <w:r w:rsidRPr="00A4532F">
        <w:rPr>
          <w:rFonts w:hint="eastAsia"/>
          <w:b/>
          <w:color w:val="7030A0"/>
          <w:sz w:val="40"/>
          <w:szCs w:val="40"/>
        </w:rPr>
        <w:t>』</w:t>
      </w:r>
      <w:r w:rsidR="00E41446">
        <w:rPr>
          <w:rFonts w:hint="eastAsia"/>
          <w:b/>
          <w:color w:val="7030A0"/>
          <w:sz w:val="40"/>
          <w:szCs w:val="40"/>
        </w:rPr>
        <w:t>團購</w:t>
      </w:r>
      <w:r w:rsidR="00A21DEF">
        <w:rPr>
          <w:rFonts w:hint="eastAsia"/>
          <w:b/>
          <w:color w:val="7030A0"/>
          <w:sz w:val="40"/>
          <w:szCs w:val="40"/>
        </w:rPr>
        <w:t>活動</w:t>
      </w:r>
      <w:r w:rsidRPr="00A4532F">
        <w:rPr>
          <w:rFonts w:hint="eastAsia"/>
          <w:b/>
          <w:color w:val="7030A0"/>
          <w:sz w:val="40"/>
          <w:szCs w:val="40"/>
        </w:rPr>
        <w:t>訂購單</w:t>
      </w:r>
    </w:p>
    <w:tbl>
      <w:tblPr>
        <w:tblStyle w:val="a3"/>
        <w:tblpPr w:leftFromText="180" w:rightFromText="180" w:vertAnchor="page" w:horzAnchor="margin" w:tblpXSpec="center" w:tblpY="155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920"/>
        <w:gridCol w:w="679"/>
        <w:gridCol w:w="30"/>
        <w:gridCol w:w="91"/>
        <w:gridCol w:w="2095"/>
        <w:gridCol w:w="20"/>
        <w:gridCol w:w="346"/>
        <w:gridCol w:w="1275"/>
        <w:gridCol w:w="66"/>
        <w:gridCol w:w="76"/>
        <w:gridCol w:w="1300"/>
        <w:gridCol w:w="1427"/>
      </w:tblGrid>
      <w:tr w:rsidR="00E41446" w:rsidRPr="002331C9" w:rsidTr="00E41446">
        <w:trPr>
          <w:trHeight w:val="422"/>
        </w:trPr>
        <w:tc>
          <w:tcPr>
            <w:tcW w:w="889" w:type="dxa"/>
            <w:vMerge w:val="restart"/>
          </w:tcPr>
          <w:p w:rsidR="00E41446" w:rsidRDefault="00E41446" w:rsidP="00E41446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E41446" w:rsidRPr="00A4532F" w:rsidRDefault="00E41446" w:rsidP="00E41446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E41446" w:rsidRPr="00A4532F" w:rsidRDefault="00E41446" w:rsidP="00E41446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E41446" w:rsidRPr="00A4532F" w:rsidRDefault="00E41446" w:rsidP="00E41446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E41446" w:rsidRPr="00AB38F9" w:rsidRDefault="00E41446" w:rsidP="00E41446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629" w:type="dxa"/>
            <w:gridSpan w:val="3"/>
          </w:tcPr>
          <w:p w:rsidR="00E41446" w:rsidRDefault="00E41446" w:rsidP="00E41446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186" w:type="dxa"/>
            <w:gridSpan w:val="2"/>
          </w:tcPr>
          <w:p w:rsidR="00E41446" w:rsidRDefault="00E41446" w:rsidP="00E41446"/>
        </w:tc>
        <w:tc>
          <w:tcPr>
            <w:tcW w:w="1641" w:type="dxa"/>
            <w:gridSpan w:val="3"/>
          </w:tcPr>
          <w:p w:rsidR="00E41446" w:rsidRDefault="00E41446" w:rsidP="00E41446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69" w:type="dxa"/>
            <w:gridSpan w:val="4"/>
          </w:tcPr>
          <w:p w:rsidR="00E41446" w:rsidRDefault="00E41446" w:rsidP="00E41446"/>
        </w:tc>
      </w:tr>
      <w:tr w:rsidR="00E41446" w:rsidRPr="002331C9" w:rsidTr="00E41446">
        <w:trPr>
          <w:trHeight w:val="424"/>
        </w:trPr>
        <w:tc>
          <w:tcPr>
            <w:tcW w:w="889" w:type="dxa"/>
            <w:vMerge/>
          </w:tcPr>
          <w:p w:rsidR="00E41446" w:rsidRDefault="00E41446" w:rsidP="00E41446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12"/>
          </w:tcPr>
          <w:p w:rsidR="00E41446" w:rsidRDefault="00E41446" w:rsidP="00E41446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</w:tr>
      <w:tr w:rsidR="00E41446" w:rsidRPr="002331C9" w:rsidTr="00E41446">
        <w:trPr>
          <w:trHeight w:val="419"/>
        </w:trPr>
        <w:tc>
          <w:tcPr>
            <w:tcW w:w="889" w:type="dxa"/>
            <w:vMerge/>
          </w:tcPr>
          <w:p w:rsidR="00E41446" w:rsidRDefault="00E41446" w:rsidP="00E41446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599" w:type="dxa"/>
            <w:gridSpan w:val="2"/>
          </w:tcPr>
          <w:p w:rsidR="00E41446" w:rsidRDefault="00E41446" w:rsidP="00E41446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236" w:type="dxa"/>
            <w:gridSpan w:val="4"/>
          </w:tcPr>
          <w:p w:rsidR="00E41446" w:rsidRDefault="00E41446" w:rsidP="00E41446"/>
        </w:tc>
        <w:tc>
          <w:tcPr>
            <w:tcW w:w="1687" w:type="dxa"/>
            <w:gridSpan w:val="3"/>
          </w:tcPr>
          <w:p w:rsidR="00E41446" w:rsidRDefault="00E41446" w:rsidP="00E41446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3" w:type="dxa"/>
            <w:gridSpan w:val="3"/>
          </w:tcPr>
          <w:p w:rsidR="00E41446" w:rsidRDefault="00E41446" w:rsidP="00E41446"/>
        </w:tc>
      </w:tr>
      <w:tr w:rsidR="00E41446" w:rsidRPr="002331C9" w:rsidTr="00E41446">
        <w:trPr>
          <w:trHeight w:val="425"/>
        </w:trPr>
        <w:tc>
          <w:tcPr>
            <w:tcW w:w="889" w:type="dxa"/>
            <w:vMerge/>
          </w:tcPr>
          <w:p w:rsidR="00E41446" w:rsidRDefault="00E41446" w:rsidP="00E41446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12"/>
          </w:tcPr>
          <w:p w:rsidR="00E41446" w:rsidRDefault="00E41446" w:rsidP="00E41446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</w:tr>
      <w:tr w:rsidR="00E41446" w:rsidRPr="002331C9" w:rsidTr="00E41446">
        <w:trPr>
          <w:trHeight w:val="451"/>
        </w:trPr>
        <w:tc>
          <w:tcPr>
            <w:tcW w:w="1809" w:type="dxa"/>
            <w:gridSpan w:val="2"/>
            <w:tcBorders>
              <w:top w:val="thinThickThinSmallGap" w:sz="24" w:space="0" w:color="auto"/>
            </w:tcBorders>
          </w:tcPr>
          <w:p w:rsidR="00E41446" w:rsidRDefault="00E41446" w:rsidP="00E41446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61" w:type="dxa"/>
            <w:gridSpan w:val="6"/>
            <w:tcBorders>
              <w:top w:val="thinThickThinSmallGap" w:sz="24" w:space="0" w:color="auto"/>
            </w:tcBorders>
          </w:tcPr>
          <w:p w:rsidR="00E41446" w:rsidRPr="002331C9" w:rsidRDefault="00E41446" w:rsidP="00E41446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</w:tcPr>
          <w:p w:rsidR="00E41446" w:rsidRPr="002331C9" w:rsidRDefault="00E41446" w:rsidP="00E41446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</w:tcPr>
          <w:p w:rsidR="00E41446" w:rsidRPr="002331C9" w:rsidRDefault="00E41446" w:rsidP="00E41446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7" w:type="dxa"/>
            <w:tcBorders>
              <w:top w:val="thinThickThinSmallGap" w:sz="24" w:space="0" w:color="auto"/>
            </w:tcBorders>
          </w:tcPr>
          <w:p w:rsidR="00E41446" w:rsidRPr="002331C9" w:rsidRDefault="00E41446" w:rsidP="00E41446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E41446" w:rsidRPr="000071C8" w:rsidTr="00E41446">
        <w:trPr>
          <w:trHeight w:val="1073"/>
        </w:trPr>
        <w:tc>
          <w:tcPr>
            <w:tcW w:w="1809" w:type="dxa"/>
            <w:gridSpan w:val="2"/>
            <w:vAlign w:val="center"/>
          </w:tcPr>
          <w:p w:rsidR="00E41446" w:rsidRPr="00817DD1" w:rsidRDefault="00E41446" w:rsidP="00E41446">
            <w:pPr>
              <w:adjustRightInd w:val="0"/>
              <w:snapToGri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3</w:t>
            </w:r>
            <w:r w:rsidRPr="00817DD1">
              <w:rPr>
                <w:rFonts w:ascii="Verdana" w:hAnsi="Verdana"/>
                <w:color w:val="000000"/>
                <w:sz w:val="18"/>
                <w:szCs w:val="18"/>
              </w:rPr>
              <w:t>D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立體口罩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(40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片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/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色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/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盒</w:t>
            </w:r>
            <w:r w:rsidRPr="00817DD1">
              <w:rPr>
                <w:rFonts w:ascii="Verdana" w:hAnsi="Verdana" w:hint="eastAsia"/>
                <w:color w:val="000000"/>
                <w:sz w:val="18"/>
                <w:szCs w:val="18"/>
              </w:rPr>
              <w:t>)</w:t>
            </w:r>
          </w:p>
          <w:p w:rsidR="00E41446" w:rsidRPr="002C0890" w:rsidRDefault="00E41446" w:rsidP="002C0890">
            <w:pPr>
              <w:adjustRightInd w:val="0"/>
              <w:snapToGrid w:val="0"/>
              <w:rPr>
                <w:rFonts w:ascii="Verdana" w:hAnsi="Verdana"/>
                <w:color w:val="000000"/>
                <w:sz w:val="26"/>
                <w:szCs w:val="26"/>
              </w:rPr>
            </w:pPr>
            <w:r w:rsidRPr="002C0890">
              <w:rPr>
                <w:rFonts w:ascii="Verdana" w:hAnsi="Verdana" w:hint="eastAsia"/>
                <w:color w:val="FF0000"/>
                <w:sz w:val="26"/>
                <w:szCs w:val="26"/>
              </w:rPr>
              <w:t>市價</w:t>
            </w:r>
            <w:r w:rsidR="002C0890" w:rsidRPr="002C0890">
              <w:rPr>
                <w:rFonts w:ascii="Verdana" w:hAnsi="Verdana" w:hint="eastAsia"/>
                <w:color w:val="FF0000"/>
                <w:sz w:val="26"/>
                <w:szCs w:val="26"/>
              </w:rPr>
              <w:t>每</w:t>
            </w:r>
            <w:r w:rsidRPr="002C0890">
              <w:rPr>
                <w:rFonts w:hint="eastAsia"/>
                <w:color w:val="FF0000"/>
                <w:sz w:val="26"/>
                <w:szCs w:val="26"/>
              </w:rPr>
              <w:t>盒</w:t>
            </w:r>
            <w:r w:rsidR="002C0890" w:rsidRPr="002C0890">
              <w:rPr>
                <w:rFonts w:hint="eastAsia"/>
                <w:color w:val="FF0000"/>
                <w:sz w:val="26"/>
                <w:szCs w:val="26"/>
              </w:rPr>
              <w:t>1000</w:t>
            </w:r>
            <w:r w:rsidR="002C0890" w:rsidRPr="002C0890">
              <w:rPr>
                <w:rFonts w:hint="eastAsia"/>
                <w:color w:val="FF0000"/>
                <w:sz w:val="26"/>
                <w:szCs w:val="26"/>
              </w:rPr>
              <w:t>元</w:t>
            </w:r>
          </w:p>
        </w:tc>
        <w:tc>
          <w:tcPr>
            <w:tcW w:w="3261" w:type="dxa"/>
            <w:gridSpan w:val="6"/>
            <w:vAlign w:val="center"/>
          </w:tcPr>
          <w:p w:rsidR="00E41446" w:rsidRPr="00817DD1" w:rsidRDefault="00E41446" w:rsidP="00E41446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817DD1">
              <w:rPr>
                <w:rFonts w:ascii="標楷體" w:eastAsia="標楷體" w:hAnsi="標楷體" w:hint="eastAsia"/>
                <w:sz w:val="18"/>
                <w:szCs w:val="18"/>
              </w:rPr>
              <w:t>鏡片不易起霧</w:t>
            </w:r>
          </w:p>
          <w:p w:rsidR="00E41446" w:rsidRPr="00817DD1" w:rsidRDefault="00E41446" w:rsidP="00E41446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2.</w:t>
            </w:r>
            <w:r w:rsidRPr="00817DD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立體剪裁、不悶熱、不脫妝</w:t>
            </w:r>
          </w:p>
          <w:p w:rsidR="00E41446" w:rsidRPr="00817DD1" w:rsidRDefault="00E41446" w:rsidP="00E41446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3.</w:t>
            </w:r>
            <w:r w:rsidRPr="00817DD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透氣性好、過濾效果佳</w:t>
            </w:r>
          </w:p>
          <w:p w:rsidR="00E41446" w:rsidRPr="00817DD1" w:rsidRDefault="00E41446" w:rsidP="00E41446">
            <w:pPr>
              <w:rPr>
                <w:rFonts w:ascii="新細明體" w:hAnsi="新細明體" w:cs="Arial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4.</w:t>
            </w:r>
            <w:r w:rsidRPr="00817DD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單片個別包裝(衛生、攜帶方便)</w:t>
            </w:r>
          </w:p>
        </w:tc>
        <w:tc>
          <w:tcPr>
            <w:tcW w:w="1417" w:type="dxa"/>
            <w:gridSpan w:val="3"/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E41446" w:rsidRPr="000071C8" w:rsidTr="00E41446">
        <w:trPr>
          <w:trHeight w:val="670"/>
        </w:trPr>
        <w:tc>
          <w:tcPr>
            <w:tcW w:w="1809" w:type="dxa"/>
            <w:gridSpan w:val="2"/>
            <w:vMerge w:val="restart"/>
            <w:vAlign w:val="center"/>
          </w:tcPr>
          <w:p w:rsidR="00E41446" w:rsidRPr="006F3B54" w:rsidRDefault="00E41446" w:rsidP="00E41446">
            <w:pPr>
              <w:adjustRightInd w:val="0"/>
              <w:snapToGrid w:val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</w:rPr>
              <w:drawing>
                <wp:inline distT="0" distB="0" distL="0" distR="0" wp14:anchorId="79E93D18" wp14:editId="03D9BB2E">
                  <wp:extent cx="628372" cy="838200"/>
                  <wp:effectExtent l="0" t="0" r="63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__66273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63" cy="838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446" w:rsidRPr="00112C3F" w:rsidRDefault="00E41446" w:rsidP="00E4144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L</w:t>
            </w:r>
          </w:p>
        </w:tc>
        <w:tc>
          <w:tcPr>
            <w:tcW w:w="24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1446" w:rsidRPr="00112C3F" w:rsidRDefault="00E41446" w:rsidP="00E4144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藍色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E41446" w:rsidRPr="000071C8" w:rsidTr="00E41446">
        <w:trPr>
          <w:trHeight w:val="640"/>
        </w:trPr>
        <w:tc>
          <w:tcPr>
            <w:tcW w:w="1809" w:type="dxa"/>
            <w:gridSpan w:val="2"/>
            <w:vMerge/>
            <w:vAlign w:val="center"/>
          </w:tcPr>
          <w:p w:rsidR="00E41446" w:rsidRDefault="00E41446" w:rsidP="00E4144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noProof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446" w:rsidRPr="006F3B54" w:rsidRDefault="00E41446" w:rsidP="00E41446">
            <w:pPr>
              <w:adjustRightInd w:val="0"/>
              <w:snapToGrid w:val="0"/>
              <w:jc w:val="center"/>
              <w:rPr>
                <w:rFonts w:ascii="Verdana" w:hAnsi="Verdana"/>
                <w:color w:val="000000"/>
                <w:sz w:val="22"/>
              </w:rPr>
            </w:pPr>
            <w:r w:rsidRPr="006F3B54">
              <w:rPr>
                <w:rFonts w:ascii="Verdana" w:hAnsi="Verdana"/>
                <w:color w:val="000000"/>
                <w:sz w:val="22"/>
              </w:rPr>
              <w:t>M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446" w:rsidRPr="00112C3F" w:rsidRDefault="00E41446" w:rsidP="00E41446">
            <w:pPr>
              <w:adjustRightInd w:val="0"/>
              <w:snapToGrid w:val="0"/>
              <w:jc w:val="center"/>
              <w:rPr>
                <w:rFonts w:ascii="Verdana" w:hAnsi="Verdana"/>
                <w:color w:val="FF0000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藍色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0E7DC0" w:rsidRPr="000071C8" w:rsidTr="008C3143">
        <w:trPr>
          <w:trHeight w:val="1460"/>
        </w:trPr>
        <w:tc>
          <w:tcPr>
            <w:tcW w:w="1809" w:type="dxa"/>
            <w:gridSpan w:val="2"/>
            <w:vAlign w:val="center"/>
          </w:tcPr>
          <w:p w:rsidR="000E7DC0" w:rsidRPr="006F3B54" w:rsidRDefault="000E7DC0" w:rsidP="00E41446">
            <w:pPr>
              <w:adjustRightInd w:val="0"/>
              <w:snapToGrid w:val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74CD4AF6" wp14:editId="02C1A6EC">
                  <wp:extent cx="641350" cy="855510"/>
                  <wp:effectExtent l="0" t="0" r="635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662733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52" cy="85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gridSpan w:val="3"/>
            <w:tcBorders>
              <w:right w:val="single" w:sz="4" w:space="0" w:color="auto"/>
            </w:tcBorders>
            <w:vAlign w:val="center"/>
          </w:tcPr>
          <w:p w:rsidR="000E7DC0" w:rsidRPr="005A4B29" w:rsidRDefault="000E7DC0" w:rsidP="0067158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M</w:t>
            </w:r>
          </w:p>
        </w:tc>
        <w:tc>
          <w:tcPr>
            <w:tcW w:w="2461" w:type="dxa"/>
            <w:gridSpan w:val="3"/>
            <w:tcBorders>
              <w:left w:val="single" w:sz="4" w:space="0" w:color="auto"/>
            </w:tcBorders>
            <w:vAlign w:val="center"/>
          </w:tcPr>
          <w:p w:rsidR="000E7DC0" w:rsidRPr="005762AA" w:rsidRDefault="000E7DC0" w:rsidP="00F957A1">
            <w:pPr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粉紅色</w:t>
            </w:r>
          </w:p>
        </w:tc>
        <w:tc>
          <w:tcPr>
            <w:tcW w:w="1417" w:type="dxa"/>
            <w:gridSpan w:val="3"/>
          </w:tcPr>
          <w:p w:rsidR="00720A5A" w:rsidRDefault="00720A5A" w:rsidP="00720A5A">
            <w:pPr>
              <w:jc w:val="center"/>
              <w:rPr>
                <w:rFonts w:hint="eastAsia"/>
                <w:szCs w:val="24"/>
              </w:rPr>
            </w:pPr>
          </w:p>
          <w:p w:rsidR="000E7DC0" w:rsidRPr="00BE69FA" w:rsidRDefault="000E7DC0" w:rsidP="00720A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</w:tcPr>
          <w:p w:rsidR="00720A5A" w:rsidRDefault="00720A5A" w:rsidP="00720A5A">
            <w:pPr>
              <w:spacing w:line="400" w:lineRule="exact"/>
              <w:jc w:val="center"/>
              <w:rPr>
                <w:rFonts w:hint="eastAsia"/>
                <w:szCs w:val="24"/>
              </w:rPr>
            </w:pPr>
          </w:p>
          <w:p w:rsidR="000E7DC0" w:rsidRPr="000071C8" w:rsidRDefault="00E44B20" w:rsidP="00720A5A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hint="eastAsia"/>
                <w:szCs w:val="24"/>
              </w:rPr>
              <w:t xml:space="preserve">       </w:t>
            </w:r>
            <w:r w:rsidR="000E7DC0">
              <w:rPr>
                <w:rFonts w:hint="eastAsia"/>
                <w:szCs w:val="24"/>
              </w:rPr>
              <w:t>盒</w:t>
            </w:r>
          </w:p>
        </w:tc>
        <w:tc>
          <w:tcPr>
            <w:tcW w:w="1427" w:type="dxa"/>
          </w:tcPr>
          <w:p w:rsidR="00720A5A" w:rsidRDefault="00720A5A" w:rsidP="00720A5A">
            <w:pPr>
              <w:spacing w:line="400" w:lineRule="exact"/>
              <w:jc w:val="center"/>
              <w:rPr>
                <w:rFonts w:ascii="新細明體" w:hAnsi="新細明體" w:cs="Arial" w:hint="eastAsia"/>
                <w:b/>
                <w:bCs/>
                <w:kern w:val="0"/>
              </w:rPr>
            </w:pPr>
          </w:p>
          <w:p w:rsidR="000E7DC0" w:rsidRPr="000071C8" w:rsidRDefault="00E44B20" w:rsidP="00720A5A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</w:t>
            </w:r>
            <w:r w:rsidR="000E7DC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E41446" w:rsidRPr="000071C8" w:rsidTr="00E41446">
        <w:trPr>
          <w:trHeight w:val="630"/>
        </w:trPr>
        <w:tc>
          <w:tcPr>
            <w:tcW w:w="1809" w:type="dxa"/>
            <w:gridSpan w:val="2"/>
            <w:vMerge w:val="restart"/>
            <w:vAlign w:val="center"/>
          </w:tcPr>
          <w:p w:rsidR="00E41446" w:rsidRPr="006F3B54" w:rsidRDefault="00E41446" w:rsidP="00E41446">
            <w:pPr>
              <w:adjustRightInd w:val="0"/>
              <w:snapToGrid w:val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</w:rPr>
              <w:drawing>
                <wp:inline distT="0" distB="0" distL="0" distR="0" wp14:anchorId="7A9FE0E9" wp14:editId="628436FD">
                  <wp:extent cx="618852" cy="8255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662733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39" cy="82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446" w:rsidRPr="005A4B29" w:rsidRDefault="00E41446" w:rsidP="00E4144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L</w:t>
            </w:r>
          </w:p>
        </w:tc>
        <w:tc>
          <w:tcPr>
            <w:tcW w:w="24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1446" w:rsidRPr="005A4B29" w:rsidRDefault="00E41446" w:rsidP="00E4144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黑色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E41446" w:rsidRPr="000071C8" w:rsidTr="00E41446">
        <w:trPr>
          <w:trHeight w:val="660"/>
        </w:trPr>
        <w:tc>
          <w:tcPr>
            <w:tcW w:w="1809" w:type="dxa"/>
            <w:gridSpan w:val="2"/>
            <w:vMerge/>
            <w:vAlign w:val="center"/>
          </w:tcPr>
          <w:p w:rsidR="00E41446" w:rsidRDefault="00E41446" w:rsidP="00E4144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noProof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446" w:rsidRPr="005A4B29" w:rsidRDefault="00E41446" w:rsidP="00E4144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M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446" w:rsidRPr="005A4B29" w:rsidRDefault="00E41446" w:rsidP="00E4144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3B3B3B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黑色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E41446" w:rsidRPr="000071C8" w:rsidTr="00E41446">
        <w:trPr>
          <w:trHeight w:val="540"/>
        </w:trPr>
        <w:tc>
          <w:tcPr>
            <w:tcW w:w="1809" w:type="dxa"/>
            <w:gridSpan w:val="2"/>
            <w:vMerge w:val="restart"/>
            <w:vAlign w:val="center"/>
          </w:tcPr>
          <w:p w:rsidR="00E41446" w:rsidRPr="006F3B54" w:rsidRDefault="00E41446" w:rsidP="00E41446">
            <w:pPr>
              <w:adjustRightInd w:val="0"/>
              <w:snapToGrid w:val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</w:rPr>
              <w:drawing>
                <wp:inline distT="0" distB="0" distL="0" distR="0" wp14:anchorId="2272FEAF" wp14:editId="30A143DF">
                  <wp:extent cx="468403" cy="624813"/>
                  <wp:effectExtent l="0" t="0" r="825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__662733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18" cy="62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B59E5D" wp14:editId="1389178A">
                  <wp:extent cx="458882" cy="612112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662733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75" cy="61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446" w:rsidRPr="00C7204F" w:rsidRDefault="00E41446" w:rsidP="00E41446">
            <w:pPr>
              <w:adjustRightInd w:val="0"/>
              <w:snapToGrid w:val="0"/>
              <w:ind w:firstLineChars="50" w:firstLine="105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4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1446" w:rsidRPr="00A05FDA" w:rsidRDefault="00E41446" w:rsidP="00E41446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222222"/>
                <w:kern w:val="0"/>
                <w:sz w:val="25"/>
                <w:szCs w:val="25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藍色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E41446" w:rsidRPr="000071C8" w:rsidTr="00E41446">
        <w:trPr>
          <w:trHeight w:val="523"/>
        </w:trPr>
        <w:tc>
          <w:tcPr>
            <w:tcW w:w="1809" w:type="dxa"/>
            <w:gridSpan w:val="2"/>
            <w:vMerge/>
            <w:vAlign w:val="center"/>
          </w:tcPr>
          <w:p w:rsidR="00E41446" w:rsidRDefault="00E41446" w:rsidP="00E4144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noProof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446" w:rsidRPr="00C7204F" w:rsidRDefault="00E41446" w:rsidP="00E41446">
            <w:pPr>
              <w:adjustRightInd w:val="0"/>
              <w:snapToGrid w:val="0"/>
              <w:ind w:firstLineChars="50" w:firstLine="105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446" w:rsidRPr="00C7204F" w:rsidRDefault="00E41446" w:rsidP="00E4144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3B3B3B"/>
                <w:sz w:val="22"/>
              </w:rPr>
              <w:t>粉紅色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E41446" w:rsidRPr="00BE69FA" w:rsidRDefault="00E41446" w:rsidP="00E414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>
              <w:rPr>
                <w:rFonts w:hint="eastAsia"/>
                <w:szCs w:val="24"/>
              </w:rPr>
              <w:t>盒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E41446" w:rsidRPr="000071C8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E41446" w:rsidRPr="000071C8" w:rsidTr="00E41446">
        <w:trPr>
          <w:trHeight w:val="507"/>
        </w:trPr>
        <w:tc>
          <w:tcPr>
            <w:tcW w:w="9214" w:type="dxa"/>
            <w:gridSpan w:val="13"/>
            <w:tcBorders>
              <w:top w:val="thinThickThinSmallGap" w:sz="24" w:space="0" w:color="auto"/>
            </w:tcBorders>
          </w:tcPr>
          <w:p w:rsidR="00E41446" w:rsidRPr="00435C06" w:rsidRDefault="00E41446" w:rsidP="00E41446">
            <w:pPr>
              <w:spacing w:line="120" w:lineRule="auto"/>
              <w:rPr>
                <w:rFonts w:cstheme="minorHAnsi"/>
                <w:b/>
                <w:bCs/>
                <w:kern w:val="0"/>
                <w:sz w:val="28"/>
                <w:szCs w:val="28"/>
              </w:rPr>
            </w:pPr>
            <w:r w:rsidRPr="00A4532F">
              <w:rPr>
                <w:rFonts w:ascii="新細明體" w:hAnsi="新細明體" w:cs="Arial" w:hint="eastAsia"/>
                <w:b/>
                <w:bCs/>
                <w:kern w:val="0"/>
                <w:sz w:val="36"/>
                <w:szCs w:val="36"/>
              </w:rPr>
              <w:t>訂購E-Mail：</w:t>
            </w:r>
            <w:hyperlink r:id="rId14" w:history="1">
              <w:r w:rsidRPr="00435C06">
                <w:rPr>
                  <w:rStyle w:val="a4"/>
                  <w:rFonts w:cstheme="minorHAnsi"/>
                  <w:b/>
                  <w:bCs/>
                  <w:kern w:val="0"/>
                  <w:sz w:val="36"/>
                  <w:szCs w:val="36"/>
                  <w:u w:val="none"/>
                </w:rPr>
                <w:t>viviysl@yahoo.com.tw</w:t>
              </w:r>
            </w:hyperlink>
            <w:r w:rsidR="00437901" w:rsidRPr="00435C06">
              <w:rPr>
                <w:rStyle w:val="a4"/>
                <w:rFonts w:cstheme="minorHAnsi" w:hint="eastAsia"/>
                <w:b/>
                <w:bCs/>
                <w:color w:val="auto"/>
                <w:kern w:val="0"/>
                <w:sz w:val="28"/>
                <w:szCs w:val="28"/>
                <w:u w:val="none"/>
              </w:rPr>
              <w:t>(</w:t>
            </w:r>
            <w:r w:rsidR="00437901" w:rsidRPr="00435C06">
              <w:rPr>
                <w:rStyle w:val="a4"/>
                <w:rFonts w:cstheme="minorHAnsi" w:hint="eastAsia"/>
                <w:b/>
                <w:bCs/>
                <w:color w:val="auto"/>
                <w:kern w:val="0"/>
                <w:sz w:val="28"/>
                <w:szCs w:val="28"/>
                <w:u w:val="none"/>
              </w:rPr>
              <w:t>這是福利部信箱</w:t>
            </w:r>
            <w:r w:rsidR="00437901" w:rsidRPr="00435C06">
              <w:rPr>
                <w:rStyle w:val="a4"/>
                <w:rFonts w:cstheme="minorHAnsi" w:hint="eastAsia"/>
                <w:b/>
                <w:bCs/>
                <w:color w:val="auto"/>
                <w:kern w:val="0"/>
                <w:sz w:val="28"/>
                <w:szCs w:val="28"/>
                <w:u w:val="none"/>
              </w:rPr>
              <w:t>)</w:t>
            </w:r>
          </w:p>
          <w:p w:rsidR="00E41446" w:rsidRPr="00435C06" w:rsidRDefault="00435C06" w:rsidP="00E41446">
            <w:pPr>
              <w:spacing w:line="120" w:lineRule="auto"/>
              <w:ind w:leftChars="50" w:left="120"/>
              <w:rPr>
                <w:rStyle w:val="a4"/>
                <w:rFonts w:ascii="新細明體" w:hAnsi="新細明體"/>
                <w:b/>
                <w:color w:val="FF0000"/>
                <w:sz w:val="32"/>
                <w:szCs w:val="32"/>
                <w:u w:val="none"/>
              </w:rPr>
            </w:pPr>
            <w:r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運費說明：</w:t>
            </w:r>
            <w:r w:rsidR="00E41446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本島滿</w:t>
            </w:r>
            <w:r w:rsidR="00D931AA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5</w:t>
            </w:r>
            <w:r w:rsidR="00E41446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盒</w:t>
            </w:r>
            <w:r w:rsidR="00E41446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免運費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，</w:t>
            </w:r>
            <w:r w:rsidR="00E41446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離島滿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10盒</w:t>
            </w:r>
            <w:r w:rsidR="00E41446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免運費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；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未達門檻本島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運費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80元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，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離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島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運費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130</w:t>
            </w:r>
            <w:r w:rsidR="00054C8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元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，</w:t>
            </w:r>
            <w:proofErr w:type="gramStart"/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採</w:t>
            </w:r>
            <w:proofErr w:type="gramEnd"/>
            <w:r w:rsidR="00437901" w:rsidRPr="00435C0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  <w:u w:val="none"/>
              </w:rPr>
              <w:t>貨到付款</w:t>
            </w:r>
            <w:r w:rsidR="00437901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方式辦理</w:t>
            </w:r>
            <w:r w:rsidR="00E41446" w:rsidRPr="00435C06">
              <w:rPr>
                <w:rStyle w:val="a4"/>
                <w:rFonts w:ascii="新細明體" w:hAnsi="新細明體" w:hint="eastAsia"/>
                <w:b/>
                <w:color w:val="auto"/>
                <w:sz w:val="32"/>
                <w:szCs w:val="32"/>
                <w:u w:val="none"/>
              </w:rPr>
              <w:t>。</w:t>
            </w:r>
          </w:p>
          <w:p w:rsidR="00E41446" w:rsidRPr="00435C06" w:rsidRDefault="00E41446" w:rsidP="00E41446">
            <w:pPr>
              <w:spacing w:line="400" w:lineRule="exact"/>
              <w:rPr>
                <w:rStyle w:val="a4"/>
                <w:rFonts w:ascii="新細明體" w:hAnsi="新細明體"/>
                <w:color w:val="auto"/>
                <w:sz w:val="32"/>
                <w:szCs w:val="32"/>
                <w:u w:val="none"/>
              </w:rPr>
            </w:pPr>
            <w:r w:rsidRPr="00435C06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  <w:u w:val="none"/>
              </w:rPr>
              <w:t>※收到訂購單後，</w:t>
            </w:r>
            <w:r w:rsidR="00437901" w:rsidRPr="00435C06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  <w:u w:val="none"/>
              </w:rPr>
              <w:t>福利部會</w:t>
            </w:r>
            <w:r w:rsidRPr="00435C06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  <w:u w:val="none"/>
              </w:rPr>
              <w:t>回E-</w:t>
            </w:r>
            <w:r w:rsidRPr="00435C06">
              <w:rPr>
                <w:rFonts w:ascii="文鼎新中黑" w:eastAsia="文鼎新中黑" w:hint="eastAsia"/>
                <w:sz w:val="32"/>
                <w:szCs w:val="32"/>
              </w:rPr>
              <w:t>Mail給訂購會員</w:t>
            </w:r>
            <w:r w:rsidRPr="00435C06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  <w:u w:val="none"/>
              </w:rPr>
              <w:t>，確認訂購成功。</w:t>
            </w:r>
            <w:r w:rsidRPr="00435C06">
              <w:rPr>
                <w:rStyle w:val="a4"/>
                <w:rFonts w:ascii="新細明體" w:hAnsi="新細明體" w:hint="eastAsia"/>
                <w:color w:val="00B050"/>
                <w:sz w:val="32"/>
                <w:szCs w:val="32"/>
                <w:u w:val="none"/>
              </w:rPr>
              <w:t>廠商</w:t>
            </w:r>
            <w:r w:rsidR="00435C06" w:rsidRPr="00435C06">
              <w:rPr>
                <w:rStyle w:val="a4"/>
                <w:rFonts w:ascii="新細明體" w:hAnsi="新細明體" w:hint="eastAsia"/>
                <w:color w:val="00B050"/>
                <w:sz w:val="32"/>
                <w:szCs w:val="32"/>
                <w:u w:val="none"/>
              </w:rPr>
              <w:t>收到福利部訂單3天內出貨，</w:t>
            </w:r>
            <w:proofErr w:type="gramStart"/>
            <w:r w:rsidR="00435C06" w:rsidRPr="00435C06">
              <w:rPr>
                <w:rStyle w:val="a4"/>
                <w:rFonts w:ascii="新細明體" w:hAnsi="新細明體" w:hint="eastAsia"/>
                <w:color w:val="auto"/>
                <w:sz w:val="32"/>
                <w:szCs w:val="32"/>
                <w:u w:val="none"/>
              </w:rPr>
              <w:t>不</w:t>
            </w:r>
            <w:proofErr w:type="gramEnd"/>
            <w:r w:rsidR="00435C06" w:rsidRPr="00435C06">
              <w:rPr>
                <w:rStyle w:val="a4"/>
                <w:rFonts w:ascii="新細明體" w:hAnsi="新細明體" w:hint="eastAsia"/>
                <w:color w:val="auto"/>
                <w:sz w:val="32"/>
                <w:szCs w:val="32"/>
                <w:u w:val="none"/>
              </w:rPr>
              <w:t>另行通知。</w:t>
            </w:r>
            <w:bookmarkStart w:id="0" w:name="_GoBack"/>
            <w:bookmarkEnd w:id="0"/>
          </w:p>
          <w:p w:rsidR="00E41446" w:rsidRPr="00A4532F" w:rsidRDefault="00E41446" w:rsidP="00E41446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Cs w:val="24"/>
              </w:rPr>
            </w:pPr>
          </w:p>
        </w:tc>
      </w:tr>
    </w:tbl>
    <w:p w:rsidR="00BE1AD2" w:rsidRDefault="00BE1AD2" w:rsidP="00EC1200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E6" w:rsidRDefault="000054E6" w:rsidP="00EC1200">
      <w:r>
        <w:separator/>
      </w:r>
    </w:p>
  </w:endnote>
  <w:endnote w:type="continuationSeparator" w:id="0">
    <w:p w:rsidR="000054E6" w:rsidRDefault="000054E6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E6" w:rsidRDefault="000054E6" w:rsidP="00EC1200">
      <w:r>
        <w:separator/>
      </w:r>
    </w:p>
  </w:footnote>
  <w:footnote w:type="continuationSeparator" w:id="0">
    <w:p w:rsidR="000054E6" w:rsidRDefault="000054E6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3DFE"/>
    <w:multiLevelType w:val="hybridMultilevel"/>
    <w:tmpl w:val="2854853E"/>
    <w:lvl w:ilvl="0" w:tplc="FE6E5B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54E6"/>
    <w:rsid w:val="00054C81"/>
    <w:rsid w:val="00080DB2"/>
    <w:rsid w:val="000E7DC0"/>
    <w:rsid w:val="002C0890"/>
    <w:rsid w:val="003E2604"/>
    <w:rsid w:val="00422D71"/>
    <w:rsid w:val="00435C06"/>
    <w:rsid w:val="00437901"/>
    <w:rsid w:val="00481D05"/>
    <w:rsid w:val="004B354F"/>
    <w:rsid w:val="00502089"/>
    <w:rsid w:val="005428AB"/>
    <w:rsid w:val="006246BE"/>
    <w:rsid w:val="006A0668"/>
    <w:rsid w:val="00720A5A"/>
    <w:rsid w:val="00817DD1"/>
    <w:rsid w:val="00905F84"/>
    <w:rsid w:val="00A21DEF"/>
    <w:rsid w:val="00A4532F"/>
    <w:rsid w:val="00AB38F9"/>
    <w:rsid w:val="00AF0A4B"/>
    <w:rsid w:val="00BE1AD2"/>
    <w:rsid w:val="00D931AA"/>
    <w:rsid w:val="00E41446"/>
    <w:rsid w:val="00E44B20"/>
    <w:rsid w:val="00E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List Paragraph"/>
    <w:basedOn w:val="a"/>
    <w:uiPriority w:val="34"/>
    <w:qFormat/>
    <w:rsid w:val="00905F84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05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5F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List Paragraph"/>
    <w:basedOn w:val="a"/>
    <w:uiPriority w:val="34"/>
    <w:qFormat/>
    <w:rsid w:val="00905F84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05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5F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7133-B22E-477A-999B-496E8E3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2017-06-01T03:02:00Z</dcterms:created>
  <dcterms:modified xsi:type="dcterms:W3CDTF">2018-01-12T04:16:00Z</dcterms:modified>
</cp:coreProperties>
</file>