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5F" w:rsidRPr="00C122EB" w:rsidRDefault="00A9745F" w:rsidP="00A9745F">
      <w:pPr>
        <w:snapToGrid w:val="0"/>
        <w:spacing w:line="400" w:lineRule="exact"/>
        <w:jc w:val="center"/>
        <w:rPr>
          <w:rFonts w:ascii="標楷體" w:eastAsia="標楷體" w:hAnsi="標楷體"/>
        </w:rPr>
      </w:pPr>
      <w:r w:rsidRPr="00C122EB">
        <w:rPr>
          <w:rFonts w:ascii="標楷體" w:eastAsia="標楷體" w:hAnsi="標楷體" w:hint="eastAsia"/>
          <w:b/>
          <w:sz w:val="36"/>
          <w:szCs w:val="36"/>
        </w:rPr>
        <w:t>彰化縣教師職業工會幼兒</w:t>
      </w:r>
      <w:r w:rsidRPr="00C122EB">
        <w:rPr>
          <w:rFonts w:ascii="標楷體" w:eastAsia="標楷體" w:hAnsi="標楷體"/>
          <w:b/>
          <w:sz w:val="36"/>
          <w:szCs w:val="36"/>
        </w:rPr>
        <w:t>教育委員會</w:t>
      </w:r>
      <w:r w:rsidRPr="00C122EB">
        <w:rPr>
          <w:rFonts w:ascii="標楷體" w:eastAsia="標楷體" w:hAnsi="標楷體" w:hint="eastAsia"/>
          <w:b/>
          <w:sz w:val="36"/>
          <w:szCs w:val="36"/>
        </w:rPr>
        <w:t>組織規程</w:t>
      </w:r>
    </w:p>
    <w:p w:rsidR="00A9745F" w:rsidRDefault="00A9745F" w:rsidP="00A9745F">
      <w:pPr>
        <w:snapToGrid w:val="0"/>
        <w:spacing w:line="500" w:lineRule="exact"/>
        <w:jc w:val="right"/>
        <w:rPr>
          <w:rFonts w:ascii="標楷體" w:eastAsia="標楷體" w:hAnsi="標楷體" w:hint="eastAsia"/>
        </w:rPr>
      </w:pPr>
      <w:proofErr w:type="gramStart"/>
      <w:r w:rsidRPr="00C122EB">
        <w:rPr>
          <w:rFonts w:ascii="標楷體" w:eastAsia="標楷體" w:hAnsi="標楷體"/>
        </w:rPr>
        <w:t>10</w:t>
      </w:r>
      <w:r w:rsidRPr="00C122EB">
        <w:rPr>
          <w:rFonts w:ascii="標楷體" w:eastAsia="標楷體" w:hAnsi="標楷體" w:hint="eastAsia"/>
        </w:rPr>
        <w:t>2年5月4</w:t>
      </w:r>
      <w:r>
        <w:rPr>
          <w:rFonts w:ascii="標楷體" w:eastAsia="標楷體" w:hAnsi="標楷體" w:hint="eastAsia"/>
        </w:rPr>
        <w:t>日幼委會</w:t>
      </w:r>
      <w:proofErr w:type="gramEnd"/>
      <w:r>
        <w:rPr>
          <w:rFonts w:ascii="標楷體" w:eastAsia="標楷體" w:hAnsi="標楷體" w:hint="eastAsia"/>
        </w:rPr>
        <w:t>年度會議訂定</w:t>
      </w:r>
      <w:r w:rsidRPr="00C122EB">
        <w:rPr>
          <w:rFonts w:ascii="標楷體" w:eastAsia="標楷體" w:hAnsi="標楷體" w:hint="eastAsia"/>
        </w:rPr>
        <w:t>草案</w:t>
      </w:r>
    </w:p>
    <w:p w:rsidR="00A9745F" w:rsidRDefault="00A9745F" w:rsidP="00A9745F">
      <w:pPr>
        <w:jc w:val="right"/>
        <w:rPr>
          <w:rFonts w:ascii="標楷體" w:eastAsia="標楷體" w:hAnsi="標楷體" w:cs="標楷體" w:hint="eastAsia"/>
          <w:lang w:val="zh-TW"/>
        </w:rPr>
      </w:pPr>
      <w:r>
        <w:rPr>
          <w:rFonts w:ascii="標楷體" w:eastAsia="標楷體" w:hAnsi="標楷體" w:cs="標楷體" w:hint="eastAsia"/>
          <w:lang w:val="zh-TW"/>
        </w:rPr>
        <w:t>102年6月19日第一屆第十一次理事會通過</w:t>
      </w:r>
    </w:p>
    <w:p w:rsidR="00A9745F" w:rsidRPr="00C122EB" w:rsidRDefault="00A9745F" w:rsidP="00A9745F">
      <w:pPr>
        <w:snapToGrid w:val="0"/>
        <w:spacing w:line="500" w:lineRule="exact"/>
        <w:jc w:val="right"/>
        <w:rPr>
          <w:rFonts w:ascii="標楷體" w:eastAsia="標楷體" w:hAnsi="標楷體" w:hint="eastAsia"/>
        </w:rPr>
      </w:pPr>
    </w:p>
    <w:p w:rsidR="00A9745F" w:rsidRPr="00C122EB" w:rsidRDefault="00A9745F" w:rsidP="00820BF1">
      <w:pPr>
        <w:pStyle w:val="a6"/>
        <w:spacing w:line="400" w:lineRule="exact"/>
        <w:ind w:right="3480"/>
        <w:jc w:val="left"/>
        <w:rPr>
          <w:rFonts w:ascii="標楷體" w:eastAsia="標楷體" w:hAnsi="標楷體" w:cs="Courier New"/>
          <w:b/>
          <w:sz w:val="40"/>
          <w:szCs w:val="40"/>
        </w:rPr>
      </w:pPr>
      <w:proofErr w:type="spellStart"/>
      <w:r w:rsidRPr="00C122EB">
        <w:rPr>
          <w:rFonts w:ascii="標楷體" w:eastAsia="標楷體" w:hAnsi="標楷體" w:cs="Courier New" w:hint="eastAsia"/>
          <w:b/>
          <w:sz w:val="40"/>
          <w:szCs w:val="40"/>
        </w:rPr>
        <w:t>第一章</w:t>
      </w:r>
      <w:proofErr w:type="spellEnd"/>
      <w:r w:rsidRPr="00C122EB">
        <w:rPr>
          <w:rFonts w:ascii="標楷體" w:eastAsia="標楷體" w:hAnsi="標楷體" w:cs="Courier New" w:hint="eastAsia"/>
          <w:b/>
          <w:sz w:val="40"/>
          <w:szCs w:val="40"/>
        </w:rPr>
        <w:t xml:space="preserve"> </w:t>
      </w:r>
      <w:proofErr w:type="spellStart"/>
      <w:r w:rsidRPr="00C122EB">
        <w:rPr>
          <w:rFonts w:ascii="標楷體" w:eastAsia="標楷體" w:hAnsi="標楷體" w:cs="Courier New" w:hint="eastAsia"/>
          <w:b/>
          <w:sz w:val="40"/>
          <w:szCs w:val="40"/>
        </w:rPr>
        <w:t>通則</w:t>
      </w:r>
      <w:proofErr w:type="spellEnd"/>
    </w:p>
    <w:p w:rsidR="00A9745F" w:rsidRPr="003D388B" w:rsidRDefault="00A9745F" w:rsidP="00820BF1">
      <w:pPr>
        <w:spacing w:line="400" w:lineRule="exact"/>
        <w:ind w:left="1120" w:rightChars="50" w:right="120" w:hangingChars="400" w:hanging="1120"/>
        <w:rPr>
          <w:rFonts w:ascii="標楷體" w:eastAsia="標楷體" w:hAnsi="標楷體" w:hint="eastAsia"/>
          <w:sz w:val="28"/>
          <w:szCs w:val="28"/>
        </w:rPr>
      </w:pPr>
      <w:r w:rsidRPr="003D388B">
        <w:rPr>
          <w:rFonts w:ascii="標楷體" w:eastAsia="標楷體" w:hAnsi="標楷體" w:hint="eastAsia"/>
          <w:sz w:val="28"/>
          <w:szCs w:val="28"/>
        </w:rPr>
        <w:t xml:space="preserve">第一條　</w:t>
      </w:r>
      <w:r w:rsidRPr="003D388B">
        <w:rPr>
          <w:rFonts w:ascii="標楷體" w:eastAsia="標楷體" w:hAnsi="標楷體" w:hint="eastAsia"/>
          <w:bCs/>
          <w:sz w:val="28"/>
          <w:szCs w:val="28"/>
        </w:rPr>
        <w:t>本委員會定名為「彰化縣</w:t>
      </w:r>
      <w:r w:rsidRPr="003D388B">
        <w:rPr>
          <w:rFonts w:ascii="標楷體" w:eastAsia="標楷體" w:hAnsi="標楷體" w:hint="eastAsia"/>
          <w:sz w:val="28"/>
          <w:szCs w:val="28"/>
        </w:rPr>
        <w:t>教師職業工會幼兒教育委員會</w:t>
      </w:r>
      <w:r w:rsidRPr="003D388B">
        <w:rPr>
          <w:rFonts w:ascii="標楷體" w:eastAsia="標楷體" w:hAnsi="標楷體" w:hint="eastAsia"/>
          <w:bCs/>
          <w:sz w:val="28"/>
          <w:szCs w:val="28"/>
        </w:rPr>
        <w:t>」</w:t>
      </w:r>
      <w:r w:rsidRPr="003D388B">
        <w:rPr>
          <w:rFonts w:ascii="標楷體" w:eastAsia="標楷體" w:hAnsi="標楷體" w:hint="eastAsia"/>
          <w:sz w:val="28"/>
          <w:szCs w:val="28"/>
        </w:rPr>
        <w:t>(以下簡稱本委員會)。</w:t>
      </w:r>
    </w:p>
    <w:p w:rsidR="00A9745F" w:rsidRPr="003D388B" w:rsidRDefault="00A9745F" w:rsidP="00820BF1">
      <w:pPr>
        <w:spacing w:line="400" w:lineRule="exact"/>
        <w:ind w:left="1080" w:rightChars="50" w:right="120" w:hanging="1080"/>
        <w:rPr>
          <w:rFonts w:ascii="標楷體" w:eastAsia="標楷體" w:hAnsi="標楷體" w:hint="eastAsia"/>
          <w:sz w:val="28"/>
          <w:szCs w:val="28"/>
        </w:rPr>
      </w:pPr>
      <w:r w:rsidRPr="003D388B">
        <w:rPr>
          <w:rFonts w:ascii="標楷體" w:eastAsia="標楷體" w:hAnsi="標楷體" w:hint="eastAsia"/>
          <w:sz w:val="28"/>
          <w:szCs w:val="28"/>
        </w:rPr>
        <w:t>第二條　本</w:t>
      </w:r>
      <w:r w:rsidRPr="003D388B">
        <w:rPr>
          <w:rFonts w:ascii="標楷體" w:eastAsia="標楷體" w:hAnsi="標楷體" w:hint="eastAsia"/>
          <w:bCs/>
          <w:sz w:val="28"/>
          <w:szCs w:val="28"/>
        </w:rPr>
        <w:t>委員會</w:t>
      </w:r>
      <w:r w:rsidRPr="003D388B">
        <w:rPr>
          <w:rFonts w:ascii="標楷體" w:eastAsia="標楷體" w:hAnsi="標楷體" w:hint="eastAsia"/>
          <w:sz w:val="28"/>
          <w:szCs w:val="28"/>
        </w:rPr>
        <w:t>依據</w:t>
      </w:r>
      <w:r w:rsidRPr="003D388B">
        <w:rPr>
          <w:rFonts w:ascii="標楷體" w:eastAsia="標楷體" w:hAnsi="標楷體" w:hint="eastAsia"/>
          <w:bCs/>
          <w:sz w:val="28"/>
          <w:szCs w:val="28"/>
        </w:rPr>
        <w:t>彰化縣教師職業工會（以下簡稱</w:t>
      </w:r>
      <w:r w:rsidRPr="00782918">
        <w:rPr>
          <w:rFonts w:ascii="標楷體" w:eastAsia="標楷體" w:hAnsi="標楷體" w:hint="eastAsia"/>
          <w:b/>
          <w:bCs/>
          <w:color w:val="FF0000"/>
          <w:sz w:val="28"/>
          <w:szCs w:val="28"/>
        </w:rPr>
        <w:t>縣工</w:t>
      </w:r>
      <w:r w:rsidRPr="003D388B">
        <w:rPr>
          <w:rFonts w:ascii="標楷體" w:eastAsia="標楷體" w:hAnsi="標楷體" w:hint="eastAsia"/>
          <w:bCs/>
          <w:sz w:val="28"/>
          <w:szCs w:val="28"/>
        </w:rPr>
        <w:t>會）組織</w:t>
      </w:r>
      <w:r w:rsidRPr="003D388B">
        <w:rPr>
          <w:rFonts w:ascii="標楷體" w:eastAsia="標楷體" w:hAnsi="標楷體" w:hint="eastAsia"/>
          <w:b/>
          <w:sz w:val="28"/>
          <w:szCs w:val="28"/>
        </w:rPr>
        <w:t>章程</w:t>
      </w:r>
      <w:r w:rsidRPr="003D388B">
        <w:rPr>
          <w:rFonts w:ascii="標楷體" w:eastAsia="標楷體" w:hAnsi="標楷體" w:hint="eastAsia"/>
          <w:sz w:val="28"/>
          <w:szCs w:val="28"/>
        </w:rPr>
        <w:t>第二十三條設立之。</w:t>
      </w:r>
    </w:p>
    <w:p w:rsidR="00A9745F" w:rsidRPr="003D388B" w:rsidRDefault="00A9745F" w:rsidP="00820BF1">
      <w:pPr>
        <w:spacing w:line="400" w:lineRule="exact"/>
        <w:ind w:left="1120" w:rightChars="50" w:right="120" w:hangingChars="400" w:hanging="1120"/>
        <w:rPr>
          <w:rFonts w:ascii="標楷體" w:eastAsia="標楷體" w:hAnsi="標楷體" w:hint="eastAsia"/>
          <w:sz w:val="28"/>
          <w:szCs w:val="28"/>
        </w:rPr>
      </w:pPr>
      <w:r w:rsidRPr="003D388B">
        <w:rPr>
          <w:rFonts w:ascii="標楷體" w:eastAsia="標楷體" w:hAnsi="標楷體" w:hint="eastAsia"/>
          <w:sz w:val="28"/>
          <w:szCs w:val="28"/>
        </w:rPr>
        <w:t>第三條　本委員會以維護國小附設幼兒園具合格教師證之教保服務人員之專業自主權、保障其權益，以及參與幼稚教育政策之制訂，提供本會專業諮詢為目的。</w:t>
      </w:r>
    </w:p>
    <w:p w:rsidR="00A9745F" w:rsidRPr="003D388B" w:rsidRDefault="00A9745F" w:rsidP="00820BF1">
      <w:pPr>
        <w:spacing w:line="400" w:lineRule="exact"/>
        <w:ind w:rightChars="50" w:right="120"/>
        <w:rPr>
          <w:rFonts w:ascii="標楷體" w:eastAsia="標楷體" w:hAnsi="標楷體" w:hint="eastAsia"/>
          <w:sz w:val="28"/>
          <w:szCs w:val="28"/>
        </w:rPr>
      </w:pPr>
      <w:r w:rsidRPr="003D388B">
        <w:rPr>
          <w:rFonts w:ascii="標楷體" w:eastAsia="標楷體" w:hAnsi="標楷體" w:hint="eastAsia"/>
          <w:sz w:val="28"/>
          <w:szCs w:val="28"/>
        </w:rPr>
        <w:t>第四條　本委員會辦公會址設於本會。</w:t>
      </w:r>
    </w:p>
    <w:p w:rsidR="00A9745F" w:rsidRPr="003D388B" w:rsidRDefault="00A9745F" w:rsidP="00820BF1">
      <w:pPr>
        <w:spacing w:line="400" w:lineRule="exact"/>
        <w:ind w:left="1080" w:rightChars="50" w:right="120" w:hanging="1080"/>
        <w:rPr>
          <w:rFonts w:ascii="標楷體" w:eastAsia="標楷體" w:hAnsi="標楷體" w:hint="eastAsia"/>
          <w:sz w:val="28"/>
          <w:szCs w:val="28"/>
        </w:rPr>
      </w:pPr>
      <w:r w:rsidRPr="003D388B">
        <w:rPr>
          <w:rFonts w:ascii="標楷體" w:eastAsia="標楷體" w:hAnsi="標楷體" w:hint="eastAsia"/>
          <w:sz w:val="28"/>
          <w:szCs w:val="28"/>
        </w:rPr>
        <w:t>第五條　本委員會任務如下：</w:t>
      </w:r>
    </w:p>
    <w:p w:rsidR="00A9745F" w:rsidRPr="003D388B" w:rsidRDefault="00A9745F" w:rsidP="00820BF1">
      <w:pPr>
        <w:pStyle w:val="a5"/>
        <w:spacing w:line="400" w:lineRule="exact"/>
        <w:ind w:leftChars="440" w:left="1616" w:rightChars="50" w:right="120" w:hangingChars="200" w:hanging="560"/>
        <w:rPr>
          <w:rFonts w:ascii="標楷體" w:eastAsia="標楷體" w:hAnsi="標楷體" w:hint="eastAsia"/>
          <w:sz w:val="28"/>
          <w:szCs w:val="28"/>
        </w:rPr>
      </w:pPr>
      <w:r w:rsidRPr="003D388B">
        <w:rPr>
          <w:rFonts w:ascii="標楷體" w:eastAsia="標楷體" w:hAnsi="標楷體" w:hint="eastAsia"/>
          <w:sz w:val="28"/>
          <w:szCs w:val="28"/>
        </w:rPr>
        <w:t>一、維護本會國小附設幼兒園具合格教師證之教保服務人員其工作尊嚴及權益保障。</w:t>
      </w:r>
    </w:p>
    <w:p w:rsidR="00A9745F" w:rsidRPr="003D388B" w:rsidRDefault="00A9745F" w:rsidP="00820BF1">
      <w:pPr>
        <w:pStyle w:val="a5"/>
        <w:spacing w:line="400" w:lineRule="exact"/>
        <w:ind w:leftChars="0" w:left="284" w:rightChars="50" w:right="120" w:firstLineChars="300" w:firstLine="840"/>
        <w:rPr>
          <w:rFonts w:ascii="標楷體" w:eastAsia="標楷體" w:hAnsi="標楷體" w:hint="eastAsia"/>
          <w:sz w:val="28"/>
          <w:szCs w:val="28"/>
        </w:rPr>
      </w:pPr>
      <w:r w:rsidRPr="003D388B">
        <w:rPr>
          <w:rFonts w:ascii="標楷體" w:eastAsia="標楷體" w:hAnsi="標楷體" w:hint="eastAsia"/>
          <w:sz w:val="28"/>
          <w:szCs w:val="28"/>
        </w:rPr>
        <w:t>二、協助本會整合全縣國小附設幼兒園事務。</w:t>
      </w:r>
    </w:p>
    <w:p w:rsidR="00A9745F" w:rsidRPr="003D388B" w:rsidRDefault="00A9745F" w:rsidP="00820BF1">
      <w:pPr>
        <w:pStyle w:val="a5"/>
        <w:spacing w:line="400" w:lineRule="exact"/>
        <w:ind w:leftChars="450" w:left="1640" w:rightChars="50" w:right="120" w:hangingChars="200" w:hanging="560"/>
        <w:rPr>
          <w:rFonts w:ascii="標楷體" w:eastAsia="標楷體" w:hAnsi="標楷體" w:hint="eastAsia"/>
          <w:sz w:val="28"/>
          <w:szCs w:val="28"/>
        </w:rPr>
      </w:pPr>
      <w:r w:rsidRPr="003D388B">
        <w:rPr>
          <w:rFonts w:ascii="標楷體" w:eastAsia="標楷體" w:hAnsi="標楷體" w:hint="eastAsia"/>
          <w:sz w:val="28"/>
          <w:szCs w:val="28"/>
        </w:rPr>
        <w:t>三、派出代表參加本會與國小附設幼兒園具合格教師證之教保服務人員有關之組織或會議陳述意見。</w:t>
      </w:r>
    </w:p>
    <w:p w:rsidR="00A9745F" w:rsidRPr="003D388B" w:rsidRDefault="00A9745F" w:rsidP="00820BF1">
      <w:pPr>
        <w:pStyle w:val="a5"/>
        <w:spacing w:line="400" w:lineRule="exact"/>
        <w:ind w:leftChars="0" w:left="764" w:rightChars="50" w:right="120" w:firstLineChars="100" w:firstLine="280"/>
        <w:rPr>
          <w:rFonts w:ascii="標楷體" w:eastAsia="標楷體" w:hAnsi="標楷體" w:hint="eastAsia"/>
          <w:sz w:val="28"/>
          <w:szCs w:val="28"/>
        </w:rPr>
      </w:pPr>
      <w:r w:rsidRPr="003D388B">
        <w:rPr>
          <w:rFonts w:ascii="標楷體" w:eastAsia="標楷體" w:hAnsi="標楷體" w:hint="eastAsia"/>
          <w:sz w:val="28"/>
          <w:szCs w:val="28"/>
        </w:rPr>
        <w:t>四、主動研討、協調、解決國小附設幼兒園之相關教育問題。</w:t>
      </w:r>
    </w:p>
    <w:p w:rsidR="00A9745F" w:rsidRPr="003D388B" w:rsidRDefault="00A9745F" w:rsidP="00820BF1">
      <w:pPr>
        <w:pStyle w:val="a5"/>
        <w:spacing w:line="400" w:lineRule="exact"/>
        <w:ind w:leftChars="0" w:left="764" w:rightChars="50" w:right="120" w:firstLineChars="100" w:firstLine="280"/>
        <w:rPr>
          <w:rFonts w:ascii="標楷體" w:eastAsia="標楷體" w:hAnsi="標楷體" w:hint="eastAsia"/>
          <w:sz w:val="28"/>
          <w:szCs w:val="28"/>
        </w:rPr>
      </w:pPr>
      <w:r w:rsidRPr="003D388B">
        <w:rPr>
          <w:rFonts w:ascii="標楷體" w:eastAsia="標楷體" w:hAnsi="標楷體" w:hint="eastAsia"/>
          <w:sz w:val="28"/>
          <w:szCs w:val="28"/>
        </w:rPr>
        <w:t>五、辦理有關幼兒教育各項研討活動，以提升教育品質，發揮教育功能。</w:t>
      </w:r>
    </w:p>
    <w:p w:rsidR="00A9745F" w:rsidRPr="003D388B" w:rsidRDefault="00A9745F" w:rsidP="00820BF1">
      <w:pPr>
        <w:pStyle w:val="a5"/>
        <w:spacing w:line="400" w:lineRule="exact"/>
        <w:ind w:leftChars="0" w:left="764" w:rightChars="50" w:right="120" w:firstLineChars="100" w:firstLine="280"/>
        <w:rPr>
          <w:rFonts w:ascii="標楷體" w:eastAsia="標楷體" w:hAnsi="標楷體" w:hint="eastAsia"/>
          <w:sz w:val="28"/>
          <w:szCs w:val="28"/>
        </w:rPr>
      </w:pPr>
      <w:r w:rsidRPr="003D388B">
        <w:rPr>
          <w:rFonts w:ascii="標楷體" w:eastAsia="標楷體" w:hAnsi="標楷體" w:hint="eastAsia"/>
          <w:sz w:val="28"/>
          <w:szCs w:val="28"/>
        </w:rPr>
        <w:t>六、本委員會得召開會員年度會議。</w:t>
      </w:r>
    </w:p>
    <w:p w:rsidR="00A9745F" w:rsidRPr="003D388B" w:rsidRDefault="00A9745F" w:rsidP="00820BF1">
      <w:pPr>
        <w:widowControl/>
        <w:spacing w:line="400" w:lineRule="exact"/>
        <w:rPr>
          <w:rFonts w:ascii="標楷體" w:eastAsia="標楷體" w:hAnsi="標楷體" w:cs="Courier New" w:hint="eastAsia"/>
          <w:b/>
          <w:sz w:val="40"/>
          <w:szCs w:val="40"/>
        </w:rPr>
      </w:pPr>
      <w:r w:rsidRPr="003D388B">
        <w:rPr>
          <w:rFonts w:ascii="標楷體" w:eastAsia="標楷體" w:hAnsi="標楷體" w:cs="Courier New" w:hint="eastAsia"/>
          <w:b/>
          <w:sz w:val="40"/>
          <w:szCs w:val="40"/>
        </w:rPr>
        <w:t>第二章  組織</w:t>
      </w:r>
    </w:p>
    <w:p w:rsidR="00A9745F" w:rsidRPr="003D388B" w:rsidRDefault="00A9745F" w:rsidP="00820BF1">
      <w:pPr>
        <w:widowControl/>
        <w:spacing w:line="400" w:lineRule="exact"/>
        <w:ind w:left="1120" w:hangingChars="400" w:hanging="1120"/>
        <w:rPr>
          <w:rFonts w:ascii="標楷體" w:eastAsia="標楷體" w:hAnsi="標楷體" w:cs="Courier New" w:hint="eastAsia"/>
          <w:sz w:val="28"/>
          <w:szCs w:val="28"/>
        </w:rPr>
      </w:pPr>
      <w:r w:rsidRPr="003D388B">
        <w:rPr>
          <w:rFonts w:ascii="標楷體" w:eastAsia="標楷體" w:hAnsi="標楷體" w:cs="Courier New" w:hint="eastAsia"/>
          <w:sz w:val="28"/>
          <w:szCs w:val="28"/>
        </w:rPr>
        <w:t>第六條　本委員會置委員二十三至三十一人，並另置諮詢委員若干人，由本委員會議決邀請加入。前項委員會由全體行政幹部組成，得依據會員年度會議、會員臨時會議及本委員會決議，推展本會會務。</w:t>
      </w:r>
    </w:p>
    <w:p w:rsidR="00A9745F" w:rsidRPr="003D388B" w:rsidRDefault="00A9745F" w:rsidP="00820BF1">
      <w:pPr>
        <w:widowControl/>
        <w:spacing w:line="400" w:lineRule="exact"/>
        <w:jc w:val="both"/>
        <w:rPr>
          <w:rFonts w:ascii="標楷體" w:eastAsia="標楷體" w:hAnsi="標楷體" w:hint="eastAsia"/>
          <w:sz w:val="28"/>
          <w:szCs w:val="28"/>
        </w:rPr>
      </w:pPr>
      <w:r w:rsidRPr="003D388B">
        <w:rPr>
          <w:rFonts w:ascii="標楷體" w:eastAsia="標楷體" w:hAnsi="標楷體" w:hint="eastAsia"/>
          <w:sz w:val="28"/>
          <w:szCs w:val="28"/>
        </w:rPr>
        <w:t>第七條  行政組織如下:</w:t>
      </w:r>
    </w:p>
    <w:p w:rsidR="00A9745F" w:rsidRPr="003D388B" w:rsidRDefault="00A9745F" w:rsidP="00820BF1">
      <w:pPr>
        <w:spacing w:line="400" w:lineRule="exact"/>
        <w:ind w:left="1666" w:hangingChars="595" w:hanging="1666"/>
        <w:rPr>
          <w:rFonts w:ascii="標楷體" w:eastAsia="標楷體" w:hAnsi="標楷體" w:hint="eastAsia"/>
          <w:sz w:val="28"/>
          <w:szCs w:val="28"/>
        </w:rPr>
      </w:pPr>
      <w:r w:rsidRPr="003D388B">
        <w:rPr>
          <w:rFonts w:ascii="標楷體" w:eastAsia="標楷體" w:hAnsi="標楷體" w:hint="eastAsia"/>
          <w:sz w:val="28"/>
          <w:szCs w:val="28"/>
        </w:rPr>
        <w:t xml:space="preserve">  　　　一、主任委員與副主任委員各置一人，主任委員由四行政區輪</w:t>
      </w:r>
      <w:proofErr w:type="gramStart"/>
      <w:r w:rsidRPr="003D388B">
        <w:rPr>
          <w:rFonts w:ascii="標楷體" w:eastAsia="標楷體" w:hAnsi="標楷體" w:hint="eastAsia"/>
          <w:sz w:val="28"/>
          <w:szCs w:val="28"/>
        </w:rPr>
        <w:t>動推任</w:t>
      </w:r>
      <w:proofErr w:type="gramEnd"/>
      <w:r w:rsidRPr="003D388B">
        <w:rPr>
          <w:rFonts w:ascii="標楷體" w:eastAsia="標楷體" w:hAnsi="標楷體" w:hint="eastAsia"/>
          <w:sz w:val="28"/>
          <w:szCs w:val="28"/>
        </w:rPr>
        <w:t>，副主任委員由主任委員推薦產生，由儲備主委互選產生。</w:t>
      </w:r>
    </w:p>
    <w:p w:rsidR="00A9745F" w:rsidRPr="003D388B" w:rsidRDefault="00A9745F" w:rsidP="00820BF1">
      <w:pPr>
        <w:spacing w:line="400" w:lineRule="exact"/>
        <w:ind w:leftChars="100" w:left="240" w:firstLineChars="500" w:firstLine="1400"/>
        <w:rPr>
          <w:rFonts w:ascii="標楷體" w:eastAsia="標楷體" w:hAnsi="標楷體" w:hint="eastAsia"/>
          <w:sz w:val="28"/>
          <w:szCs w:val="28"/>
        </w:rPr>
      </w:pPr>
      <w:r w:rsidRPr="003D388B">
        <w:rPr>
          <w:rFonts w:ascii="標楷體" w:eastAsia="標楷體" w:hAnsi="標楷體" w:cs="Courier New" w:hint="eastAsia"/>
          <w:sz w:val="28"/>
          <w:szCs w:val="28"/>
        </w:rPr>
        <w:t>主任委員與副主任委員之任期為兩年一任</w:t>
      </w:r>
      <w:r w:rsidRPr="003D388B">
        <w:rPr>
          <w:rFonts w:ascii="標楷體" w:eastAsia="標楷體" w:hAnsi="標楷體" w:hint="eastAsia"/>
          <w:sz w:val="28"/>
          <w:szCs w:val="28"/>
        </w:rPr>
        <w:t>，</w:t>
      </w:r>
      <w:proofErr w:type="gramStart"/>
      <w:r w:rsidRPr="003D388B">
        <w:rPr>
          <w:rFonts w:ascii="標楷體" w:eastAsia="標楷體" w:hAnsi="標楷體" w:hint="eastAsia"/>
          <w:sz w:val="28"/>
          <w:szCs w:val="28"/>
        </w:rPr>
        <w:t>採</w:t>
      </w:r>
      <w:proofErr w:type="gramEnd"/>
      <w:r w:rsidRPr="003D388B">
        <w:rPr>
          <w:rFonts w:ascii="標楷體" w:eastAsia="標楷體" w:hAnsi="標楷體" w:hint="eastAsia"/>
          <w:sz w:val="28"/>
          <w:szCs w:val="28"/>
        </w:rPr>
        <w:t>學年制。</w:t>
      </w:r>
    </w:p>
    <w:p w:rsidR="00A9745F" w:rsidRDefault="00A9745F" w:rsidP="00820BF1">
      <w:pPr>
        <w:pStyle w:val="a3"/>
        <w:spacing w:line="400" w:lineRule="exact"/>
        <w:ind w:left="1730" w:hangingChars="618" w:hanging="1730"/>
        <w:rPr>
          <w:rFonts w:ascii="標楷體" w:hAnsi="標楷體" w:cs="Courier New" w:hint="eastAsia"/>
          <w:kern w:val="2"/>
          <w:sz w:val="28"/>
          <w:szCs w:val="28"/>
          <w:lang w:eastAsia="zh-TW"/>
        </w:rPr>
      </w:pPr>
      <w:r w:rsidRPr="003D388B">
        <w:rPr>
          <w:rFonts w:ascii="標楷體" w:hAnsi="標楷體" w:cs="Courier New" w:hint="eastAsia"/>
          <w:kern w:val="2"/>
          <w:sz w:val="28"/>
          <w:szCs w:val="28"/>
        </w:rPr>
        <w:t xml:space="preserve">  　　　　　</w:t>
      </w:r>
      <w:proofErr w:type="spellStart"/>
      <w:r w:rsidRPr="003D388B">
        <w:rPr>
          <w:rFonts w:ascii="標楷體" w:hAnsi="標楷體" w:cs="Courier New" w:hint="eastAsia"/>
          <w:kern w:val="2"/>
          <w:sz w:val="28"/>
          <w:szCs w:val="28"/>
        </w:rPr>
        <w:t>主任委員為本委員會會議召集人，並擔任會議主席，綜理本會會務</w:t>
      </w:r>
      <w:proofErr w:type="spellEnd"/>
      <w:r w:rsidRPr="003D388B">
        <w:rPr>
          <w:rFonts w:ascii="標楷體" w:hAnsi="標楷體" w:cs="Courier New" w:hint="eastAsia"/>
          <w:kern w:val="2"/>
          <w:sz w:val="28"/>
          <w:szCs w:val="28"/>
        </w:rPr>
        <w:t>。</w:t>
      </w:r>
    </w:p>
    <w:p w:rsidR="00A9745F" w:rsidRDefault="00A9745F" w:rsidP="00820BF1">
      <w:pPr>
        <w:pStyle w:val="a3"/>
        <w:spacing w:line="400" w:lineRule="exact"/>
        <w:ind w:leftChars="600" w:left="1440" w:firstLineChars="100" w:firstLine="280"/>
        <w:rPr>
          <w:rFonts w:ascii="標楷體" w:hAnsi="標楷體" w:cs="Courier New" w:hint="eastAsia"/>
          <w:kern w:val="2"/>
          <w:sz w:val="28"/>
          <w:szCs w:val="28"/>
          <w:lang w:eastAsia="zh-TW"/>
        </w:rPr>
      </w:pPr>
      <w:r w:rsidRPr="00782918">
        <w:rPr>
          <w:rFonts w:ascii="標楷體" w:hAnsi="標楷體" w:cs="Courier New" w:hint="eastAsia"/>
          <w:b/>
          <w:color w:val="FF0000"/>
          <w:kern w:val="2"/>
          <w:sz w:val="28"/>
          <w:szCs w:val="28"/>
          <w:lang w:eastAsia="zh-TW"/>
        </w:rPr>
        <w:t>(</w:t>
      </w:r>
      <w:proofErr w:type="gramStart"/>
      <w:r w:rsidRPr="00782918">
        <w:rPr>
          <w:rFonts w:ascii="標楷體" w:hAnsi="標楷體" w:cs="Courier New" w:hint="eastAsia"/>
          <w:b/>
          <w:color w:val="FF0000"/>
          <w:kern w:val="2"/>
          <w:sz w:val="28"/>
          <w:szCs w:val="28"/>
          <w:lang w:eastAsia="zh-TW"/>
        </w:rPr>
        <w:t>一</w:t>
      </w:r>
      <w:proofErr w:type="gramEnd"/>
      <w:r w:rsidRPr="00782918">
        <w:rPr>
          <w:rFonts w:ascii="標楷體" w:hAnsi="標楷體" w:cs="Courier New" w:hint="eastAsia"/>
          <w:b/>
          <w:color w:val="FF0000"/>
          <w:kern w:val="2"/>
          <w:sz w:val="28"/>
          <w:szCs w:val="28"/>
          <w:lang w:eastAsia="zh-TW"/>
        </w:rPr>
        <w:t>)</w:t>
      </w:r>
      <w:proofErr w:type="spellStart"/>
      <w:r w:rsidRPr="00782918">
        <w:rPr>
          <w:rFonts w:ascii="標楷體" w:hAnsi="標楷體" w:cs="Courier New" w:hint="eastAsia"/>
          <w:b/>
          <w:color w:val="FF0000"/>
          <w:kern w:val="2"/>
          <w:sz w:val="28"/>
          <w:szCs w:val="28"/>
          <w:lang w:eastAsia="zh-TW"/>
        </w:rPr>
        <w:t>主任委員</w:t>
      </w:r>
      <w:r w:rsidRPr="003D388B">
        <w:rPr>
          <w:rFonts w:ascii="標楷體" w:hAnsi="標楷體" w:cs="Courier New" w:hint="eastAsia"/>
          <w:kern w:val="2"/>
          <w:sz w:val="28"/>
          <w:szCs w:val="28"/>
        </w:rPr>
        <w:t>對外代表本委員會</w:t>
      </w:r>
      <w:r w:rsidRPr="00782918">
        <w:rPr>
          <w:rFonts w:ascii="標楷體" w:hAnsi="標楷體" w:cs="Courier New" w:hint="eastAsia"/>
          <w:b/>
          <w:color w:val="FF0000"/>
          <w:kern w:val="2"/>
          <w:sz w:val="28"/>
          <w:szCs w:val="28"/>
          <w:lang w:eastAsia="zh-TW"/>
        </w:rPr>
        <w:t>並成為縣工會理事會候選人</w:t>
      </w:r>
      <w:proofErr w:type="spellEnd"/>
      <w:r>
        <w:rPr>
          <w:rFonts w:ascii="標楷體" w:hAnsi="標楷體" w:cs="Courier New" w:hint="eastAsia"/>
          <w:kern w:val="2"/>
          <w:sz w:val="28"/>
          <w:szCs w:val="28"/>
          <w:lang w:eastAsia="zh-TW"/>
        </w:rPr>
        <w:t>。</w:t>
      </w:r>
    </w:p>
    <w:p w:rsidR="00A9745F" w:rsidRDefault="00A9745F" w:rsidP="00820BF1">
      <w:pPr>
        <w:pStyle w:val="a3"/>
        <w:spacing w:line="400" w:lineRule="exact"/>
        <w:ind w:left="1730" w:hangingChars="618" w:hanging="1730"/>
        <w:rPr>
          <w:rFonts w:ascii="標楷體" w:hAnsi="標楷體" w:cs="Courier New" w:hint="eastAsia"/>
          <w:kern w:val="2"/>
          <w:sz w:val="28"/>
          <w:szCs w:val="28"/>
          <w:lang w:eastAsia="zh-TW"/>
        </w:rPr>
      </w:pPr>
      <w:r>
        <w:rPr>
          <w:rFonts w:ascii="標楷體" w:hAnsi="標楷體" w:cs="Courier New" w:hint="eastAsia"/>
          <w:kern w:val="2"/>
          <w:sz w:val="28"/>
          <w:szCs w:val="28"/>
          <w:lang w:eastAsia="zh-TW"/>
        </w:rPr>
        <w:t xml:space="preserve">            </w:t>
      </w:r>
      <w:r w:rsidRPr="00782918">
        <w:rPr>
          <w:rFonts w:ascii="標楷體" w:hAnsi="標楷體" w:cs="Courier New" w:hint="eastAsia"/>
          <w:b/>
          <w:color w:val="FF0000"/>
          <w:kern w:val="2"/>
          <w:sz w:val="28"/>
          <w:szCs w:val="28"/>
          <w:lang w:eastAsia="zh-TW"/>
        </w:rPr>
        <w:t>(二)</w:t>
      </w:r>
      <w:proofErr w:type="spellStart"/>
      <w:r w:rsidRPr="0087225E">
        <w:rPr>
          <w:rFonts w:ascii="標楷體" w:hAnsi="標楷體" w:cs="Courier New" w:hint="eastAsia"/>
          <w:b/>
          <w:color w:val="FF0000"/>
          <w:kern w:val="2"/>
          <w:sz w:val="28"/>
          <w:szCs w:val="28"/>
          <w:lang w:eastAsia="zh-TW"/>
        </w:rPr>
        <w:t>主任委員</w:t>
      </w:r>
      <w:r w:rsidRPr="00782918">
        <w:rPr>
          <w:rFonts w:ascii="標楷體" w:hAnsi="標楷體" w:cs="Courier New" w:hint="eastAsia"/>
          <w:b/>
          <w:color w:val="FF0000"/>
          <w:kern w:val="2"/>
          <w:sz w:val="28"/>
          <w:szCs w:val="28"/>
          <w:lang w:eastAsia="zh-TW"/>
        </w:rPr>
        <w:t>得親自參加或指派委員</w:t>
      </w:r>
      <w:r>
        <w:rPr>
          <w:rFonts w:ascii="標楷體" w:hAnsi="標楷體" w:cs="Courier New" w:hint="eastAsia"/>
          <w:kern w:val="2"/>
          <w:sz w:val="28"/>
          <w:szCs w:val="28"/>
        </w:rPr>
        <w:t>參與</w:t>
      </w:r>
      <w:r w:rsidRPr="003D388B">
        <w:rPr>
          <w:rFonts w:ascii="標楷體" w:hAnsi="標楷體" w:cs="Courier New" w:hint="eastAsia"/>
          <w:kern w:val="2"/>
          <w:sz w:val="28"/>
          <w:szCs w:val="28"/>
        </w:rPr>
        <w:t>縣工會各項會議</w:t>
      </w:r>
      <w:proofErr w:type="spellEnd"/>
      <w:r w:rsidRPr="003D388B">
        <w:rPr>
          <w:rFonts w:ascii="標楷體" w:hAnsi="標楷體" w:cs="Courier New" w:hint="eastAsia"/>
          <w:kern w:val="2"/>
          <w:sz w:val="28"/>
          <w:szCs w:val="28"/>
        </w:rPr>
        <w:t>。</w:t>
      </w:r>
    </w:p>
    <w:p w:rsidR="00A9745F" w:rsidRPr="003D388B" w:rsidRDefault="00A9745F" w:rsidP="00820BF1">
      <w:pPr>
        <w:pStyle w:val="a3"/>
        <w:spacing w:line="400" w:lineRule="exact"/>
        <w:ind w:left="1730" w:hangingChars="618" w:hanging="1730"/>
        <w:rPr>
          <w:rFonts w:ascii="標楷體" w:hAnsi="標楷體" w:cs="Courier New" w:hint="eastAsia"/>
          <w:kern w:val="2"/>
          <w:sz w:val="28"/>
          <w:szCs w:val="28"/>
          <w:lang w:eastAsia="zh-TW"/>
        </w:rPr>
      </w:pPr>
      <w:r>
        <w:rPr>
          <w:rFonts w:ascii="標楷體" w:hAnsi="標楷體" w:cs="Courier New" w:hint="eastAsia"/>
          <w:kern w:val="2"/>
          <w:sz w:val="28"/>
          <w:szCs w:val="28"/>
          <w:lang w:eastAsia="zh-TW"/>
        </w:rPr>
        <w:t xml:space="preserve">            </w:t>
      </w:r>
      <w:r w:rsidRPr="00782918">
        <w:rPr>
          <w:rFonts w:ascii="標楷體" w:hAnsi="標楷體" w:cs="Courier New" w:hint="eastAsia"/>
          <w:b/>
          <w:color w:val="FF0000"/>
          <w:kern w:val="2"/>
          <w:sz w:val="28"/>
          <w:szCs w:val="28"/>
          <w:lang w:eastAsia="zh-TW"/>
        </w:rPr>
        <w:t>(三)</w:t>
      </w:r>
      <w:proofErr w:type="spellStart"/>
      <w:r w:rsidRPr="00782918">
        <w:rPr>
          <w:rFonts w:ascii="標楷體" w:hAnsi="標楷體" w:cs="Courier New" w:hint="eastAsia"/>
          <w:b/>
          <w:color w:val="FF0000"/>
          <w:kern w:val="2"/>
          <w:sz w:val="28"/>
          <w:szCs w:val="28"/>
          <w:lang w:eastAsia="zh-TW"/>
        </w:rPr>
        <w:t>參加全國性會議或教育主管行政機關會議需經理事會同意後為之</w:t>
      </w:r>
      <w:proofErr w:type="spellEnd"/>
      <w:r w:rsidRPr="00782918">
        <w:rPr>
          <w:rFonts w:ascii="標楷體" w:hAnsi="標楷體" w:cs="Courier New" w:hint="eastAsia"/>
          <w:b/>
          <w:color w:val="FF0000"/>
          <w:kern w:val="2"/>
          <w:sz w:val="28"/>
          <w:szCs w:val="28"/>
          <w:lang w:eastAsia="zh-TW"/>
        </w:rPr>
        <w:t>。</w:t>
      </w:r>
    </w:p>
    <w:p w:rsidR="00A9745F" w:rsidRPr="003D388B" w:rsidRDefault="00A9745F" w:rsidP="00820BF1">
      <w:pPr>
        <w:pStyle w:val="a3"/>
        <w:spacing w:line="400" w:lineRule="exact"/>
        <w:ind w:left="0"/>
        <w:rPr>
          <w:rFonts w:ascii="標楷體" w:hAnsi="標楷體" w:cs="Courier New" w:hint="eastAsia"/>
          <w:kern w:val="2"/>
          <w:sz w:val="28"/>
          <w:szCs w:val="28"/>
        </w:rPr>
      </w:pPr>
      <w:r w:rsidRPr="003D388B">
        <w:rPr>
          <w:rFonts w:ascii="標楷體" w:hAnsi="標楷體" w:cs="Courier New" w:hint="eastAsia"/>
          <w:kern w:val="2"/>
          <w:sz w:val="28"/>
          <w:szCs w:val="28"/>
        </w:rPr>
        <w:t xml:space="preserve">  　　　</w:t>
      </w:r>
      <w:proofErr w:type="spellStart"/>
      <w:r w:rsidRPr="003D388B">
        <w:rPr>
          <w:rFonts w:ascii="標楷體" w:hAnsi="標楷體" w:cs="Courier New" w:hint="eastAsia"/>
          <w:kern w:val="2"/>
          <w:sz w:val="28"/>
          <w:szCs w:val="28"/>
        </w:rPr>
        <w:t>二、副主任委員為主任委員之職務代理人，得代理主任委員職務</w:t>
      </w:r>
      <w:proofErr w:type="spellEnd"/>
      <w:r w:rsidRPr="003D388B">
        <w:rPr>
          <w:rFonts w:ascii="標楷體" w:hAnsi="標楷體" w:cs="Courier New" w:hint="eastAsia"/>
          <w:kern w:val="2"/>
          <w:sz w:val="28"/>
          <w:szCs w:val="28"/>
        </w:rPr>
        <w:t>。</w:t>
      </w:r>
    </w:p>
    <w:p w:rsidR="00A9745F" w:rsidRPr="003D388B" w:rsidRDefault="00A9745F" w:rsidP="00820BF1">
      <w:pPr>
        <w:spacing w:line="400" w:lineRule="exact"/>
        <w:rPr>
          <w:rFonts w:ascii="標楷體" w:eastAsia="標楷體" w:hAnsi="標楷體" w:hint="eastAsia"/>
          <w:sz w:val="28"/>
          <w:szCs w:val="28"/>
        </w:rPr>
      </w:pPr>
      <w:r w:rsidRPr="003D388B">
        <w:rPr>
          <w:rFonts w:ascii="標楷體" w:eastAsia="標楷體" w:hAnsi="標楷體" w:hint="eastAsia"/>
          <w:sz w:val="28"/>
          <w:szCs w:val="28"/>
        </w:rPr>
        <w:t xml:space="preserve">  　　　三、行政區劃分為</w:t>
      </w:r>
      <w:proofErr w:type="gramStart"/>
      <w:r w:rsidRPr="003D388B">
        <w:rPr>
          <w:rFonts w:ascii="標楷體" w:eastAsia="標楷體" w:hAnsi="標楷體" w:hint="eastAsia"/>
          <w:sz w:val="28"/>
          <w:szCs w:val="28"/>
        </w:rPr>
        <w:t>彰芬區</w:t>
      </w:r>
      <w:proofErr w:type="gramEnd"/>
      <w:r w:rsidRPr="003D388B">
        <w:rPr>
          <w:rFonts w:ascii="標楷體" w:eastAsia="標楷體" w:hAnsi="標楷體" w:hint="eastAsia"/>
          <w:sz w:val="28"/>
          <w:szCs w:val="28"/>
        </w:rPr>
        <w:t xml:space="preserve">、和鹿區、員鹿區、田南區四區，各置區長一人。 </w:t>
      </w:r>
    </w:p>
    <w:p w:rsidR="00A9745F" w:rsidRPr="003D388B" w:rsidRDefault="00A9745F" w:rsidP="00820BF1">
      <w:pPr>
        <w:spacing w:line="400" w:lineRule="exact"/>
        <w:rPr>
          <w:rFonts w:ascii="標楷體" w:eastAsia="標楷體" w:hAnsi="標楷體" w:hint="eastAsia"/>
          <w:sz w:val="28"/>
          <w:szCs w:val="28"/>
        </w:rPr>
      </w:pPr>
      <w:r w:rsidRPr="003D388B">
        <w:rPr>
          <w:rFonts w:ascii="標楷體" w:eastAsia="標楷體" w:hAnsi="標楷體" w:hint="eastAsia"/>
          <w:sz w:val="28"/>
          <w:szCs w:val="28"/>
        </w:rPr>
        <w:t xml:space="preserve">      　　　區長依該區學校編號依序輪替之，一年一任。</w:t>
      </w:r>
    </w:p>
    <w:p w:rsidR="00A9745F" w:rsidRPr="003D388B" w:rsidRDefault="00A9745F" w:rsidP="00820BF1">
      <w:pPr>
        <w:spacing w:line="400" w:lineRule="exact"/>
        <w:ind w:left="1680" w:hangingChars="600" w:hanging="1680"/>
        <w:rPr>
          <w:rFonts w:ascii="標楷體" w:eastAsia="標楷體" w:hAnsi="標楷體" w:hint="eastAsia"/>
          <w:sz w:val="28"/>
          <w:szCs w:val="28"/>
        </w:rPr>
      </w:pPr>
      <w:r w:rsidRPr="003D388B">
        <w:rPr>
          <w:rFonts w:ascii="標楷體" w:eastAsia="標楷體" w:hAnsi="標楷體" w:hint="eastAsia"/>
          <w:sz w:val="28"/>
          <w:szCs w:val="28"/>
        </w:rPr>
        <w:t xml:space="preserve">  　　　四、另置政策組、法規組、文書組、活動組、</w:t>
      </w:r>
      <w:proofErr w:type="gramStart"/>
      <w:r w:rsidRPr="003D388B">
        <w:rPr>
          <w:rFonts w:ascii="標楷體" w:eastAsia="標楷體" w:hAnsi="標楷體" w:hint="eastAsia"/>
          <w:sz w:val="28"/>
          <w:szCs w:val="28"/>
        </w:rPr>
        <w:t>文宣組</w:t>
      </w:r>
      <w:proofErr w:type="gramEnd"/>
      <w:r w:rsidRPr="003D388B">
        <w:rPr>
          <w:rFonts w:ascii="標楷體" w:eastAsia="標楷體" w:hAnsi="標楷體" w:hint="eastAsia"/>
          <w:sz w:val="28"/>
          <w:szCs w:val="28"/>
        </w:rPr>
        <w:t>、投訴組、教研組、特教組，各置組長一人及副組長二人，副組長由組長徵詢之。</w:t>
      </w:r>
    </w:p>
    <w:p w:rsidR="00A9745F" w:rsidRPr="003D388B" w:rsidRDefault="00A9745F" w:rsidP="00820BF1">
      <w:pPr>
        <w:spacing w:line="400" w:lineRule="exact"/>
        <w:rPr>
          <w:rFonts w:ascii="標楷體" w:eastAsia="標楷體" w:hAnsi="標楷體" w:hint="eastAsia"/>
          <w:sz w:val="28"/>
          <w:szCs w:val="28"/>
        </w:rPr>
      </w:pPr>
      <w:r w:rsidRPr="003D388B">
        <w:rPr>
          <w:rFonts w:ascii="標楷體" w:eastAsia="標楷體" w:hAnsi="標楷體" w:hint="eastAsia"/>
          <w:sz w:val="28"/>
          <w:szCs w:val="28"/>
        </w:rPr>
        <w:t>第八條  本委員會委員有下列事項之</w:t>
      </w:r>
      <w:proofErr w:type="gramStart"/>
      <w:r w:rsidRPr="003D388B">
        <w:rPr>
          <w:rFonts w:ascii="標楷體" w:eastAsia="標楷體" w:hAnsi="標楷體" w:hint="eastAsia"/>
          <w:sz w:val="28"/>
          <w:szCs w:val="28"/>
        </w:rPr>
        <w:t>一</w:t>
      </w:r>
      <w:proofErr w:type="gramEnd"/>
      <w:r w:rsidRPr="003D388B">
        <w:rPr>
          <w:rFonts w:ascii="標楷體" w:eastAsia="標楷體" w:hAnsi="標楷體" w:hint="eastAsia"/>
          <w:sz w:val="28"/>
          <w:szCs w:val="28"/>
        </w:rPr>
        <w:t>者，即喪失委員資格。</w:t>
      </w:r>
    </w:p>
    <w:p w:rsidR="00A9745F" w:rsidRPr="003D388B" w:rsidRDefault="00A9745F" w:rsidP="00820BF1">
      <w:pPr>
        <w:pStyle w:val="a5"/>
        <w:spacing w:line="400" w:lineRule="exact"/>
        <w:ind w:leftChars="0" w:left="705" w:firstLineChars="100" w:firstLine="280"/>
        <w:rPr>
          <w:rFonts w:ascii="標楷體" w:eastAsia="標楷體" w:hAnsi="標楷體" w:hint="eastAsia"/>
          <w:sz w:val="28"/>
          <w:szCs w:val="28"/>
        </w:rPr>
      </w:pPr>
      <w:r w:rsidRPr="003D388B">
        <w:rPr>
          <w:rFonts w:ascii="標楷體" w:eastAsia="標楷體" w:hAnsi="標楷體" w:hint="eastAsia"/>
          <w:sz w:val="28"/>
          <w:szCs w:val="28"/>
        </w:rPr>
        <w:lastRenderedPageBreak/>
        <w:t>一、喪失教師工會會員資格或未服務於國小附設幼兒園者。</w:t>
      </w:r>
    </w:p>
    <w:p w:rsidR="00A9745F" w:rsidRPr="003D388B" w:rsidRDefault="00A9745F" w:rsidP="00820BF1">
      <w:pPr>
        <w:pStyle w:val="a5"/>
        <w:spacing w:line="400" w:lineRule="exact"/>
        <w:ind w:leftChars="0" w:left="705" w:firstLineChars="100" w:firstLine="280"/>
        <w:rPr>
          <w:rFonts w:ascii="標楷體" w:eastAsia="標楷體" w:hAnsi="標楷體" w:hint="eastAsia"/>
          <w:sz w:val="28"/>
          <w:szCs w:val="28"/>
        </w:rPr>
      </w:pPr>
      <w:r w:rsidRPr="003D388B">
        <w:rPr>
          <w:rFonts w:ascii="標楷體" w:eastAsia="標楷體" w:hAnsi="標楷體" w:cs="Courier New" w:hint="eastAsia"/>
          <w:sz w:val="28"/>
          <w:szCs w:val="28"/>
        </w:rPr>
        <w:t>二、因故無法執行職務時提出辭職。</w:t>
      </w:r>
    </w:p>
    <w:p w:rsidR="00A9745F" w:rsidRPr="003D388B" w:rsidRDefault="00A9745F" w:rsidP="00820BF1">
      <w:pPr>
        <w:widowControl/>
        <w:spacing w:line="400" w:lineRule="exact"/>
        <w:rPr>
          <w:rFonts w:ascii="標楷體" w:eastAsia="標楷體" w:hAnsi="標楷體" w:cs="Courier New" w:hint="eastAsia"/>
          <w:b/>
          <w:sz w:val="40"/>
          <w:szCs w:val="40"/>
        </w:rPr>
      </w:pPr>
      <w:r w:rsidRPr="003D388B">
        <w:rPr>
          <w:rFonts w:ascii="標楷體" w:eastAsia="標楷體" w:hAnsi="標楷體" w:cs="Courier New" w:hint="eastAsia"/>
          <w:b/>
          <w:sz w:val="40"/>
          <w:szCs w:val="40"/>
        </w:rPr>
        <w:t>第三章  會議</w:t>
      </w:r>
    </w:p>
    <w:p w:rsidR="00A9745F" w:rsidRPr="003D388B" w:rsidRDefault="00A9745F" w:rsidP="00820BF1">
      <w:pPr>
        <w:spacing w:line="400" w:lineRule="exact"/>
        <w:ind w:left="1080" w:hanging="1080"/>
        <w:rPr>
          <w:rFonts w:ascii="標楷體" w:eastAsia="標楷體" w:hAnsi="標楷體" w:hint="eastAsia"/>
          <w:sz w:val="28"/>
          <w:szCs w:val="28"/>
        </w:rPr>
      </w:pPr>
      <w:r w:rsidRPr="003D388B">
        <w:rPr>
          <w:rFonts w:ascii="標楷體" w:eastAsia="標楷體" w:hAnsi="標楷體" w:hint="eastAsia"/>
          <w:sz w:val="28"/>
          <w:szCs w:val="28"/>
        </w:rPr>
        <w:t>第九條　本委員會會議分定期會議與臨時會議兩種：</w:t>
      </w:r>
    </w:p>
    <w:p w:rsidR="00A9745F" w:rsidRPr="003D388B" w:rsidRDefault="00A9745F" w:rsidP="00820BF1">
      <w:pPr>
        <w:pStyle w:val="a5"/>
        <w:spacing w:line="400" w:lineRule="exact"/>
        <w:ind w:leftChars="0" w:left="720" w:firstLineChars="100" w:firstLine="280"/>
        <w:rPr>
          <w:rFonts w:ascii="標楷體" w:eastAsia="標楷體" w:hAnsi="標楷體" w:hint="eastAsia"/>
          <w:sz w:val="28"/>
          <w:szCs w:val="28"/>
        </w:rPr>
      </w:pPr>
      <w:r w:rsidRPr="003D388B">
        <w:rPr>
          <w:rFonts w:ascii="標楷體" w:eastAsia="標楷體" w:hAnsi="標楷體" w:hint="eastAsia"/>
          <w:sz w:val="28"/>
          <w:szCs w:val="28"/>
        </w:rPr>
        <w:t>一、定期會議：本委員會會議每年至少召開一次</w:t>
      </w:r>
    </w:p>
    <w:p w:rsidR="00A9745F" w:rsidRPr="003D388B" w:rsidRDefault="00A9745F" w:rsidP="00820BF1">
      <w:pPr>
        <w:pStyle w:val="a5"/>
        <w:spacing w:line="400" w:lineRule="exact"/>
        <w:ind w:leftChars="450" w:left="1640" w:hangingChars="200" w:hanging="560"/>
        <w:rPr>
          <w:rFonts w:ascii="標楷體" w:eastAsia="標楷體" w:hAnsi="標楷體" w:hint="eastAsia"/>
          <w:sz w:val="28"/>
          <w:szCs w:val="28"/>
        </w:rPr>
      </w:pPr>
      <w:r w:rsidRPr="003D388B">
        <w:rPr>
          <w:rFonts w:ascii="標楷體" w:eastAsia="標楷體" w:hAnsi="標楷體" w:hint="eastAsia"/>
          <w:sz w:val="28"/>
          <w:szCs w:val="28"/>
        </w:rPr>
        <w:t>二、臨時會議：有特定需要，得召開臨時委員會會議；臨時會議召開程序如下：</w:t>
      </w:r>
    </w:p>
    <w:p w:rsidR="00A9745F" w:rsidRPr="00A9745F" w:rsidRDefault="00A9745F" w:rsidP="00820BF1">
      <w:pPr>
        <w:spacing w:line="400" w:lineRule="exact"/>
        <w:ind w:leftChars="295" w:left="708" w:firstLineChars="100" w:firstLine="280"/>
        <w:rPr>
          <w:rFonts w:ascii="標楷體" w:eastAsia="標楷體" w:hAnsi="標楷體" w:hint="eastAsia"/>
          <w:sz w:val="28"/>
          <w:szCs w:val="28"/>
        </w:rPr>
      </w:pPr>
      <w:r w:rsidRPr="003D388B">
        <w:rPr>
          <w:rFonts w:ascii="標楷體" w:eastAsia="標楷體" w:hAnsi="標楷體" w:hint="eastAsia"/>
          <w:sz w:val="28"/>
          <w:szCs w:val="28"/>
        </w:rPr>
        <w:t>（一）委員三分之一以上之請求或同意時，應即召開。</w:t>
      </w:r>
    </w:p>
    <w:p w:rsidR="00A9745F" w:rsidRDefault="00A9745F" w:rsidP="00820BF1">
      <w:pPr>
        <w:spacing w:line="400" w:lineRule="exact"/>
        <w:ind w:leftChars="295" w:left="708" w:firstLineChars="100" w:firstLine="280"/>
        <w:rPr>
          <w:rFonts w:ascii="標楷體" w:eastAsia="標楷體" w:hAnsi="標楷體" w:hint="eastAsia"/>
          <w:sz w:val="28"/>
          <w:szCs w:val="28"/>
        </w:rPr>
      </w:pPr>
      <w:r w:rsidRPr="003D388B">
        <w:rPr>
          <w:rFonts w:ascii="標楷體" w:eastAsia="標楷體" w:hAnsi="標楷體" w:hint="eastAsia"/>
          <w:sz w:val="28"/>
          <w:szCs w:val="28"/>
        </w:rPr>
        <w:t>（</w:t>
      </w:r>
      <w:r>
        <w:rPr>
          <w:rFonts w:ascii="標楷體" w:eastAsia="標楷體" w:hAnsi="標楷體" w:hint="eastAsia"/>
          <w:sz w:val="28"/>
          <w:szCs w:val="28"/>
        </w:rPr>
        <w:t>二</w:t>
      </w:r>
      <w:r w:rsidRPr="003D388B">
        <w:rPr>
          <w:rFonts w:ascii="標楷體" w:eastAsia="標楷體" w:hAnsi="標楷體" w:hint="eastAsia"/>
          <w:sz w:val="28"/>
          <w:szCs w:val="28"/>
        </w:rPr>
        <w:t>）主任委員召集。</w:t>
      </w:r>
    </w:p>
    <w:p w:rsidR="00A9745F" w:rsidRPr="0087225E" w:rsidRDefault="00A9745F" w:rsidP="00820BF1">
      <w:pPr>
        <w:spacing w:line="400" w:lineRule="exact"/>
        <w:ind w:leftChars="295" w:left="708" w:firstLineChars="100" w:firstLine="280"/>
        <w:rPr>
          <w:rFonts w:ascii="標楷體" w:eastAsia="標楷體" w:hAnsi="標楷體" w:hint="eastAsia"/>
          <w:b/>
          <w:color w:val="FF0000"/>
          <w:sz w:val="28"/>
          <w:szCs w:val="28"/>
        </w:rPr>
      </w:pPr>
      <w:r>
        <w:rPr>
          <w:rFonts w:ascii="標楷體" w:eastAsia="標楷體" w:hAnsi="標楷體" w:hint="eastAsia"/>
          <w:b/>
          <w:color w:val="FF0000"/>
          <w:sz w:val="28"/>
          <w:szCs w:val="28"/>
        </w:rPr>
        <w:t xml:space="preserve"> </w:t>
      </w:r>
      <w:r w:rsidRPr="0087225E">
        <w:rPr>
          <w:rFonts w:ascii="標楷體" w:eastAsia="標楷體" w:hAnsi="標楷體" w:hint="eastAsia"/>
          <w:b/>
          <w:color w:val="FF0000"/>
          <w:sz w:val="28"/>
          <w:szCs w:val="28"/>
        </w:rPr>
        <w:t>(</w:t>
      </w:r>
      <w:r>
        <w:rPr>
          <w:rFonts w:ascii="標楷體" w:eastAsia="標楷體" w:hAnsi="標楷體" w:hint="eastAsia"/>
          <w:b/>
          <w:color w:val="FF0000"/>
          <w:sz w:val="28"/>
          <w:szCs w:val="28"/>
        </w:rPr>
        <w:t>三</w:t>
      </w:r>
      <w:r w:rsidRPr="0087225E">
        <w:rPr>
          <w:rFonts w:ascii="標楷體" w:eastAsia="標楷體" w:hAnsi="標楷體" w:hint="eastAsia"/>
          <w:b/>
          <w:color w:val="FF0000"/>
          <w:sz w:val="28"/>
          <w:szCs w:val="28"/>
        </w:rPr>
        <w:t>)縣工會理事</w:t>
      </w:r>
      <w:r>
        <w:rPr>
          <w:rFonts w:ascii="標楷體" w:eastAsia="標楷體" w:hAnsi="標楷體" w:hint="eastAsia"/>
          <w:b/>
          <w:color w:val="FF0000"/>
          <w:sz w:val="28"/>
          <w:szCs w:val="28"/>
        </w:rPr>
        <w:t>長召集</w:t>
      </w:r>
      <w:r w:rsidRPr="0087225E">
        <w:rPr>
          <w:rFonts w:ascii="標楷體" w:eastAsia="標楷體" w:hAnsi="標楷體" w:hint="eastAsia"/>
          <w:b/>
          <w:color w:val="FF0000"/>
          <w:sz w:val="28"/>
          <w:szCs w:val="28"/>
        </w:rPr>
        <w:t>。</w:t>
      </w:r>
    </w:p>
    <w:p w:rsidR="00A9745F" w:rsidRPr="00A730CA" w:rsidRDefault="00A9745F" w:rsidP="00820BF1">
      <w:pPr>
        <w:spacing w:line="400" w:lineRule="exact"/>
        <w:ind w:firstLineChars="400" w:firstLine="1121"/>
        <w:rPr>
          <w:rFonts w:ascii="標楷體" w:eastAsia="標楷體" w:hAnsi="標楷體" w:hint="eastAsia"/>
          <w:strike/>
          <w:color w:val="FF0000"/>
          <w:sz w:val="28"/>
          <w:szCs w:val="28"/>
        </w:rPr>
      </w:pPr>
      <w:r w:rsidRPr="00A730CA">
        <w:rPr>
          <w:rFonts w:eastAsia="標楷體" w:hAnsi="標楷體" w:cs="新細明體" w:hint="eastAsia"/>
          <w:b/>
          <w:color w:val="FF0000"/>
          <w:kern w:val="0"/>
          <w:sz w:val="28"/>
          <w:szCs w:val="28"/>
        </w:rPr>
        <w:t>會議後一</w:t>
      </w:r>
      <w:proofErr w:type="gramStart"/>
      <w:r w:rsidRPr="00A730CA">
        <w:rPr>
          <w:rFonts w:eastAsia="標楷體" w:hAnsi="標楷體" w:cs="新細明體" w:hint="eastAsia"/>
          <w:b/>
          <w:color w:val="FF0000"/>
          <w:kern w:val="0"/>
          <w:sz w:val="28"/>
          <w:szCs w:val="28"/>
        </w:rPr>
        <w:t>週</w:t>
      </w:r>
      <w:proofErr w:type="gramEnd"/>
      <w:r w:rsidRPr="00A730CA">
        <w:rPr>
          <w:rFonts w:eastAsia="標楷體" w:hAnsi="標楷體" w:cs="新細明體" w:hint="eastAsia"/>
          <w:b/>
          <w:color w:val="FF0000"/>
          <w:kern w:val="0"/>
          <w:sz w:val="28"/>
          <w:szCs w:val="28"/>
        </w:rPr>
        <w:t>內，應將會議決議送縣工會備查或由縣工會建請全國教師工會總聯合會辦理或核轉教育主管機關辦理。</w:t>
      </w:r>
    </w:p>
    <w:p w:rsidR="00A9745F" w:rsidRPr="00C122EB" w:rsidRDefault="00A9745F" w:rsidP="00820BF1">
      <w:pPr>
        <w:spacing w:line="400" w:lineRule="exact"/>
        <w:ind w:firstLineChars="400" w:firstLine="1120"/>
        <w:rPr>
          <w:rFonts w:ascii="標楷體" w:eastAsia="標楷體" w:hAnsi="標楷體" w:hint="eastAsia"/>
          <w:sz w:val="28"/>
          <w:szCs w:val="28"/>
        </w:rPr>
      </w:pPr>
      <w:r w:rsidRPr="00C122EB">
        <w:rPr>
          <w:rFonts w:ascii="標楷體" w:eastAsia="標楷體" w:hAnsi="標楷體" w:hint="eastAsia"/>
          <w:sz w:val="28"/>
          <w:szCs w:val="28"/>
        </w:rPr>
        <w:t>本委員會召開之各項會議，</w:t>
      </w:r>
      <w:r w:rsidRPr="00A730CA">
        <w:rPr>
          <w:rFonts w:ascii="標楷體" w:eastAsia="標楷體" w:hAnsi="標楷體" w:hint="eastAsia"/>
          <w:b/>
          <w:color w:val="FF0000"/>
          <w:sz w:val="28"/>
          <w:szCs w:val="28"/>
        </w:rPr>
        <w:t>應</w:t>
      </w:r>
      <w:r w:rsidRPr="00C122EB">
        <w:rPr>
          <w:rFonts w:ascii="標楷體" w:eastAsia="標楷體" w:hAnsi="標楷體" w:hint="eastAsia"/>
          <w:sz w:val="28"/>
          <w:szCs w:val="28"/>
        </w:rPr>
        <w:t>邀請</w:t>
      </w:r>
      <w:r w:rsidRPr="00A730CA">
        <w:rPr>
          <w:rFonts w:ascii="標楷體" w:eastAsia="標楷體" w:hAnsi="標楷體" w:hint="eastAsia"/>
          <w:b/>
          <w:color w:val="FF0000"/>
          <w:sz w:val="28"/>
          <w:szCs w:val="28"/>
        </w:rPr>
        <w:t>縣工</w:t>
      </w:r>
      <w:r w:rsidRPr="00C122EB">
        <w:rPr>
          <w:rFonts w:ascii="標楷體" w:eastAsia="標楷體" w:hAnsi="標楷體" w:hint="eastAsia"/>
          <w:sz w:val="28"/>
          <w:szCs w:val="28"/>
        </w:rPr>
        <w:t>會理監事列席。</w:t>
      </w:r>
    </w:p>
    <w:p w:rsidR="00A9745F" w:rsidRPr="00C122EB" w:rsidRDefault="00A9745F" w:rsidP="00820BF1">
      <w:pPr>
        <w:spacing w:line="400" w:lineRule="exact"/>
        <w:rPr>
          <w:rFonts w:ascii="標楷體" w:eastAsia="標楷體" w:hAnsi="標楷體" w:hint="eastAsia"/>
          <w:sz w:val="28"/>
          <w:szCs w:val="28"/>
        </w:rPr>
      </w:pPr>
      <w:r w:rsidRPr="00C122EB">
        <w:rPr>
          <w:rFonts w:ascii="標楷體" w:eastAsia="標楷體" w:hAnsi="標楷體" w:hint="eastAsia"/>
          <w:sz w:val="28"/>
          <w:szCs w:val="28"/>
        </w:rPr>
        <w:t>第十條  本委員會會議，須有應出席代表三分之一以上之出席，始得開會。</w:t>
      </w:r>
    </w:p>
    <w:p w:rsidR="00A9745F" w:rsidRPr="00C122EB" w:rsidRDefault="00A9745F" w:rsidP="00820BF1">
      <w:pPr>
        <w:snapToGrid w:val="0"/>
        <w:spacing w:line="400" w:lineRule="exact"/>
        <w:jc w:val="both"/>
        <w:rPr>
          <w:rFonts w:ascii="標楷體" w:eastAsia="標楷體" w:hAnsi="標楷體" w:cs="Courier New" w:hint="eastAsia"/>
          <w:b/>
          <w:sz w:val="40"/>
          <w:szCs w:val="40"/>
        </w:rPr>
      </w:pPr>
      <w:r w:rsidRPr="00C122EB">
        <w:rPr>
          <w:rFonts w:ascii="標楷體" w:eastAsia="標楷體" w:hAnsi="標楷體" w:cs="Courier New" w:hint="eastAsia"/>
          <w:b/>
          <w:sz w:val="40"/>
          <w:szCs w:val="40"/>
        </w:rPr>
        <w:t>第四章  附則</w:t>
      </w:r>
    </w:p>
    <w:p w:rsidR="00A9745F" w:rsidRPr="00C122EB" w:rsidRDefault="00A9745F" w:rsidP="00820BF1">
      <w:pPr>
        <w:spacing w:line="400" w:lineRule="exact"/>
        <w:rPr>
          <w:rFonts w:ascii="標楷體" w:eastAsia="標楷體" w:hAnsi="標楷體" w:hint="eastAsia"/>
          <w:sz w:val="28"/>
          <w:szCs w:val="28"/>
        </w:rPr>
      </w:pPr>
      <w:r w:rsidRPr="00C122EB">
        <w:rPr>
          <w:rFonts w:ascii="標楷體" w:eastAsia="標楷體" w:hAnsi="標楷體" w:hint="eastAsia"/>
          <w:sz w:val="28"/>
          <w:szCs w:val="28"/>
        </w:rPr>
        <w:t>第十一條　本組織</w:t>
      </w:r>
      <w:r w:rsidRPr="00C122EB">
        <w:rPr>
          <w:rFonts w:ascii="標楷體" w:eastAsia="標楷體" w:hAnsi="標楷體" w:hint="eastAsia"/>
          <w:b/>
          <w:sz w:val="28"/>
          <w:szCs w:val="28"/>
        </w:rPr>
        <w:t>規程</w:t>
      </w:r>
      <w:r w:rsidRPr="00C122EB">
        <w:rPr>
          <w:rFonts w:ascii="標楷體" w:eastAsia="標楷體" w:hAnsi="標楷體" w:hint="eastAsia"/>
          <w:sz w:val="28"/>
          <w:szCs w:val="28"/>
        </w:rPr>
        <w:t>未盡事宜，依本會</w:t>
      </w:r>
      <w:r w:rsidRPr="00C122EB">
        <w:rPr>
          <w:rFonts w:ascii="標楷體" w:eastAsia="標楷體" w:hAnsi="標楷體" w:hint="eastAsia"/>
          <w:b/>
          <w:sz w:val="28"/>
          <w:szCs w:val="28"/>
        </w:rPr>
        <w:t>規程</w:t>
      </w:r>
      <w:r w:rsidRPr="00C122EB">
        <w:rPr>
          <w:rFonts w:ascii="標楷體" w:eastAsia="標楷體" w:hAnsi="標楷體" w:hint="eastAsia"/>
          <w:sz w:val="28"/>
          <w:szCs w:val="28"/>
        </w:rPr>
        <w:t>及相關法規辦理。</w:t>
      </w:r>
    </w:p>
    <w:p w:rsidR="00DC6F90" w:rsidRPr="00A9745F" w:rsidRDefault="00A9745F" w:rsidP="00820BF1">
      <w:pPr>
        <w:spacing w:line="400" w:lineRule="exact"/>
        <w:rPr>
          <w:rFonts w:ascii="標楷體" w:eastAsia="標楷體" w:hAnsi="標楷體"/>
          <w:sz w:val="28"/>
          <w:szCs w:val="28"/>
        </w:rPr>
      </w:pPr>
      <w:r w:rsidRPr="00C122EB">
        <w:rPr>
          <w:rFonts w:ascii="標楷體" w:eastAsia="標楷體" w:hAnsi="標楷體" w:hint="eastAsia"/>
          <w:sz w:val="28"/>
          <w:szCs w:val="28"/>
        </w:rPr>
        <w:t>第十二條　本組織</w:t>
      </w:r>
      <w:r w:rsidRPr="00C122EB">
        <w:rPr>
          <w:rFonts w:ascii="標楷體" w:eastAsia="標楷體" w:hAnsi="標楷體" w:hint="eastAsia"/>
          <w:b/>
          <w:sz w:val="28"/>
          <w:szCs w:val="28"/>
        </w:rPr>
        <w:t>規程</w:t>
      </w:r>
      <w:r w:rsidRPr="00C122EB">
        <w:rPr>
          <w:rFonts w:ascii="標楷體" w:eastAsia="標楷體" w:hAnsi="標楷體" w:hint="eastAsia"/>
          <w:sz w:val="28"/>
          <w:szCs w:val="28"/>
        </w:rPr>
        <w:t>經</w:t>
      </w:r>
      <w:r>
        <w:rPr>
          <w:rFonts w:ascii="標楷體" w:eastAsia="標楷體" w:hAnsi="標楷體" w:hint="eastAsia"/>
          <w:sz w:val="28"/>
          <w:szCs w:val="28"/>
        </w:rPr>
        <w:t>縣工</w:t>
      </w:r>
      <w:r w:rsidRPr="00C122EB">
        <w:rPr>
          <w:rFonts w:ascii="標楷體" w:eastAsia="標楷體" w:hAnsi="標楷體" w:hint="eastAsia"/>
          <w:sz w:val="28"/>
          <w:szCs w:val="28"/>
        </w:rPr>
        <w:t>會理事會</w:t>
      </w:r>
      <w:r w:rsidRPr="00A730CA">
        <w:rPr>
          <w:rFonts w:ascii="標楷體" w:eastAsia="標楷體" w:hAnsi="標楷體" w:hint="eastAsia"/>
          <w:b/>
          <w:color w:val="FF0000"/>
          <w:sz w:val="28"/>
          <w:szCs w:val="28"/>
        </w:rPr>
        <w:t>決議通過</w:t>
      </w:r>
      <w:r w:rsidRPr="00C122EB">
        <w:rPr>
          <w:rFonts w:ascii="標楷體" w:eastAsia="標楷體" w:hAnsi="標楷體" w:hint="eastAsia"/>
          <w:sz w:val="28"/>
          <w:szCs w:val="28"/>
        </w:rPr>
        <w:t>後施行，修正時亦同。</w:t>
      </w:r>
    </w:p>
    <w:sectPr w:rsidR="00DC6F90" w:rsidRPr="00A9745F" w:rsidSect="00A9745F">
      <w:pgSz w:w="11906" w:h="16838"/>
      <w:pgMar w:top="567" w:right="567" w:bottom="567" w:left="56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745F"/>
    <w:rsid w:val="00166B86"/>
    <w:rsid w:val="002E16F1"/>
    <w:rsid w:val="003F3344"/>
    <w:rsid w:val="00820BF1"/>
    <w:rsid w:val="00A9745F"/>
    <w:rsid w:val="00B32021"/>
    <w:rsid w:val="00DC6F90"/>
    <w:rsid w:val="00F34D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5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9745F"/>
    <w:pPr>
      <w:ind w:left="900"/>
      <w:jc w:val="both"/>
    </w:pPr>
    <w:rPr>
      <w:rFonts w:ascii="Courier New" w:eastAsia="標楷體" w:hAnsi="Courier New"/>
      <w:kern w:val="0"/>
      <w:szCs w:val="20"/>
      <w:lang/>
    </w:rPr>
  </w:style>
  <w:style w:type="character" w:customStyle="1" w:styleId="a4">
    <w:name w:val="本文縮排 字元"/>
    <w:basedOn w:val="a0"/>
    <w:link w:val="a3"/>
    <w:rsid w:val="00A9745F"/>
    <w:rPr>
      <w:rFonts w:ascii="Courier New" w:eastAsia="標楷體" w:hAnsi="Courier New" w:cs="Times New Roman"/>
      <w:kern w:val="0"/>
      <w:szCs w:val="20"/>
      <w:lang/>
    </w:rPr>
  </w:style>
  <w:style w:type="paragraph" w:styleId="a5">
    <w:name w:val="List Paragraph"/>
    <w:basedOn w:val="a"/>
    <w:uiPriority w:val="34"/>
    <w:qFormat/>
    <w:rsid w:val="00A9745F"/>
    <w:pPr>
      <w:ind w:leftChars="200" w:left="480"/>
    </w:pPr>
    <w:rPr>
      <w:rFonts w:ascii="Calibri" w:hAnsi="Calibri"/>
      <w:szCs w:val="22"/>
    </w:rPr>
  </w:style>
  <w:style w:type="paragraph" w:styleId="a6">
    <w:name w:val="Date"/>
    <w:basedOn w:val="a"/>
    <w:next w:val="a"/>
    <w:link w:val="a7"/>
    <w:rsid w:val="00A9745F"/>
    <w:pPr>
      <w:jc w:val="right"/>
    </w:pPr>
    <w:rPr>
      <w:bCs/>
      <w:lang/>
    </w:rPr>
  </w:style>
  <w:style w:type="character" w:customStyle="1" w:styleId="a7">
    <w:name w:val="日期 字元"/>
    <w:basedOn w:val="a0"/>
    <w:link w:val="a6"/>
    <w:rsid w:val="00A9745F"/>
    <w:rPr>
      <w:rFonts w:ascii="Times New Roman" w:eastAsia="新細明體" w:hAnsi="Times New Roman" w:cs="Times New Roman"/>
      <w:bCs/>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2013-06-20T01:43:00Z</dcterms:created>
  <dcterms:modified xsi:type="dcterms:W3CDTF">2013-06-20T02:44:00Z</dcterms:modified>
</cp:coreProperties>
</file>