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Pr="001F1612" w:rsidRDefault="001F1612" w:rsidP="001F161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 xml:space="preserve">◎彰化縣教師會沿革 </w:t>
      </w:r>
    </w:p>
    <w:p w:rsidR="001F1612" w:rsidRPr="001F1612" w:rsidRDefault="001F1612" w:rsidP="001F161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會徽：　　 </w:t>
      </w:r>
      <w:r w:rsidRPr="001F1612">
        <w:rPr>
          <w:rFonts w:ascii="新細明體" w:eastAsia="新細明體" w:hAnsi="新細明體" w:cs="新細明體"/>
          <w:kern w:val="0"/>
          <w:szCs w:val="24"/>
        </w:rPr>
        <w:br/>
      </w: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1981200" cy="1628775"/>
            <wp:effectExtent l="0" t="0" r="0" b="9525"/>
            <wp:docPr id="1" name="圖片 1" descr="會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會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 xml:space="preserve">1. </w:t>
      </w:r>
      <w:r w:rsidRPr="001F1612">
        <w:rPr>
          <w:rFonts w:ascii="新細明體" w:eastAsia="新細明體" w:hAnsi="新細明體" w:cs="新細明體" w:hint="eastAsia"/>
          <w:kern w:val="0"/>
          <w:szCs w:val="24"/>
        </w:rPr>
        <w:t>會徽設計者：員林高中美術老師郭源海。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 xml:space="preserve">2. CTA為彰化縣教師會英文字的代表。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>3.三個英文符號連結如「大象」圖案象徵------一步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腳印，穩紮穩打，刻苦耐勞，不畏艱辛且盡忠職守。　　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　 </w:t>
      </w:r>
      <w:proofErr w:type="gramStart"/>
      <w:r w:rsidRPr="001F1612">
        <w:rPr>
          <w:rFonts w:ascii="新細明體" w:eastAsia="新細明體" w:hAnsi="新細明體" w:cs="新細明體" w:hint="eastAsia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 w:hint="eastAsia"/>
          <w:kern w:val="0"/>
          <w:szCs w:val="24"/>
        </w:rPr>
        <w:t>成立宗旨：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F1612" w:rsidRPr="001F1612" w:rsidRDefault="001F1612" w:rsidP="001F1612">
      <w:pPr>
        <w:widowControl/>
        <w:spacing w:before="100" w:beforeAutospacing="1"/>
        <w:ind w:left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>本會於2003年12月28日成立；成立宗旨為「維護教師專業尊嚴與專業自主權，維護學生受教權；並派代表參與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與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教師有關之法定組織 。」 </w:t>
      </w:r>
    </w:p>
    <w:p w:rsidR="001F1612" w:rsidRPr="001F1612" w:rsidRDefault="001F1612" w:rsidP="001F1612">
      <w:pPr>
        <w:widowControl/>
        <w:spacing w:before="100" w:beforeAutospacing="1"/>
        <w:ind w:firstLine="432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 w:hint="eastAsia"/>
          <w:kern w:val="0"/>
          <w:szCs w:val="24"/>
        </w:rPr>
        <w:t>成立經過傳承：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F1612" w:rsidRPr="001F1612" w:rsidRDefault="001F1612" w:rsidP="001F1612">
      <w:pPr>
        <w:widowControl/>
        <w:spacing w:before="100" w:beforeAutospacing="1"/>
        <w:ind w:left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>依教師法施行細則規定，縣級教師組織需有規模20班以上學校成立之教師會過半加入縣教師會方得成立。本會在創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>會長(明倫國中)江錦田老師歷經四、五年的 分會時期的努力，終於在2003年12月28日正式成立，江錦田老師也當選本會第一屆理事長。江錦田老師只任職八個月，因申請退休提前卸任。剩餘任期由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廖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銘潭老師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(服務員林高中)接任理事長。 </w:t>
      </w:r>
    </w:p>
    <w:p w:rsidR="001F1612" w:rsidRPr="001F1612" w:rsidRDefault="001F1612" w:rsidP="001F1612">
      <w:pPr>
        <w:widowControl/>
        <w:spacing w:before="100" w:beforeAutospacing="1"/>
        <w:ind w:left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>94</w:t>
      </w:r>
      <w:r w:rsidRPr="001F1612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Pr="001F1612">
        <w:rPr>
          <w:rFonts w:ascii="新細明體" w:eastAsia="新細明體" w:hAnsi="新細明體" w:cs="新細明體"/>
          <w:kern w:val="0"/>
          <w:szCs w:val="24"/>
        </w:rPr>
        <w:t>6</w:t>
      </w:r>
      <w:r w:rsidRPr="001F1612">
        <w:rPr>
          <w:rFonts w:ascii="新細明體" w:eastAsia="新細明體" w:hAnsi="新細明體" w:cs="新細明體" w:hint="eastAsia"/>
          <w:kern w:val="0"/>
          <w:szCs w:val="24"/>
        </w:rPr>
        <w:t>月廖銘潭老師連任當選第二屆理事長，帶領本會逐漸邁向穩定期，並與縣府協商完成最重要的「教師聘約準則」，以明文確保全縣教師的工作權利與義務，至96年7月卸任。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F1612" w:rsidRPr="001F1612" w:rsidRDefault="001F1612" w:rsidP="001F1612">
      <w:pPr>
        <w:widowControl/>
        <w:spacing w:before="100" w:beforeAutospacing="1"/>
        <w:ind w:left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>96年7月第三屆理事長由許麗芳老師(服務大同國中)擔任，接續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第二屆的努力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方向，確保教師專業自主權與維護學生受教權，改善教育環境為目標。並積極加強 對各校面對面宣導，拓展全縣教師入會率頗有績效。廣泛與民意代表及媒體對話，第三屆全體理監事共同努力下，喚起本縣關心教育的組織或個人共同關注探討本縣 教育核心問題。 </w:t>
      </w:r>
    </w:p>
    <w:p w:rsidR="001F1612" w:rsidRPr="001F1612" w:rsidRDefault="001F1612" w:rsidP="001F1612">
      <w:pPr>
        <w:widowControl/>
        <w:spacing w:before="100" w:beforeAutospacing="1"/>
        <w:ind w:left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lastRenderedPageBreak/>
        <w:br/>
        <w:t>98年6月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第四屆理監事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>順利選出，並於7月間選出江錦錢老師(服務社頭國中)為理事長，本會織會員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數件具規模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>，會務工作日漸繁雜，上任之首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務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另覓得教新穎 寬敞之新會館(員林鎮大仁街26號)，在98年暑假結束前順利完成會館遷移事宜，象徵第四屆即將開啟教師組織會務的另一新旅程碑。 </w:t>
      </w:r>
    </w:p>
    <w:p w:rsidR="001F1612" w:rsidRPr="001F1612" w:rsidRDefault="001F1612" w:rsidP="001F1612">
      <w:pPr>
        <w:widowControl/>
        <w:spacing w:before="100" w:beforeAutospacing="1"/>
        <w:ind w:left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> 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proofErr w:type="gramStart"/>
      <w:r w:rsidRPr="001F1612">
        <w:rPr>
          <w:rFonts w:ascii="新細明體" w:eastAsia="新細明體" w:hAnsi="新細明體" w:cs="新細明體" w:hint="eastAsia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 w:hint="eastAsia"/>
          <w:kern w:val="0"/>
          <w:szCs w:val="24"/>
        </w:rPr>
        <w:t>法律依據：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　　本會</w:t>
      </w:r>
      <w:proofErr w:type="gramStart"/>
      <w:r w:rsidRPr="001F1612">
        <w:rPr>
          <w:rFonts w:ascii="新細明體" w:eastAsia="新細明體" w:hAnsi="新細明體" w:cs="新細明體" w:hint="eastAsia"/>
          <w:kern w:val="0"/>
          <w:szCs w:val="24"/>
        </w:rPr>
        <w:t>乃依教師法</w:t>
      </w:r>
      <w:proofErr w:type="gramEnd"/>
      <w:r w:rsidRPr="001F1612">
        <w:rPr>
          <w:rFonts w:ascii="新細明體" w:eastAsia="新細明體" w:hAnsi="新細明體" w:cs="新細明體" w:hint="eastAsia"/>
          <w:kern w:val="0"/>
          <w:szCs w:val="24"/>
        </w:rPr>
        <w:t>第二十六條所成立之地方教師會。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　</w:t>
      </w:r>
      <w:proofErr w:type="gramStart"/>
      <w:r w:rsidRPr="001F1612">
        <w:rPr>
          <w:rFonts w:ascii="新細明體" w:eastAsia="新細明體" w:hAnsi="新細明體" w:cs="新細明體" w:hint="eastAsia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 w:hint="eastAsia"/>
          <w:kern w:val="0"/>
          <w:szCs w:val="24"/>
        </w:rPr>
        <w:t>會員組成：</w:t>
      </w:r>
      <w:r w:rsidRPr="001F1612">
        <w:rPr>
          <w:rFonts w:ascii="新細明體" w:eastAsia="新細明體" w:hAnsi="新細明體" w:cs="新細明體"/>
          <w:kern w:val="0"/>
          <w:szCs w:val="24"/>
        </w:rPr>
        <w:t>(2009/07/31</w:t>
      </w:r>
      <w:r w:rsidRPr="001F1612">
        <w:rPr>
          <w:rFonts w:ascii="新細明體" w:eastAsia="新細明體" w:hAnsi="新細明體" w:cs="新細明體" w:hint="eastAsia"/>
          <w:kern w:val="0"/>
          <w:szCs w:val="24"/>
        </w:rPr>
        <w:t>止</w:t>
      </w:r>
      <w:r w:rsidRPr="001F1612">
        <w:rPr>
          <w:rFonts w:ascii="新細明體" w:eastAsia="新細明體" w:hAnsi="新細明體" w:cs="新細明體"/>
          <w:kern w:val="0"/>
          <w:szCs w:val="24"/>
        </w:rPr>
        <w:t xml:space="preserve">) </w:t>
      </w:r>
    </w:p>
    <w:p w:rsidR="001F1612" w:rsidRPr="001F1612" w:rsidRDefault="001F1612" w:rsidP="001F1612">
      <w:pPr>
        <w:widowControl/>
        <w:spacing w:before="100" w:beforeAutospacing="1"/>
        <w:ind w:left="547" w:hanging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　　 本會會員為彰化縣所有已成立之學校教師會及學校教師分會，目前加入本會之學校教師會(含分會)，計有大學1所、高中職13所、國中21所、國小48所，共計83所會員學校。截至98年7月已完成上繳縣及全教會會員人數為4300餘人。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 xml:space="preserve">　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理監事會： </w:t>
      </w:r>
    </w:p>
    <w:p w:rsidR="001F1612" w:rsidRPr="001F1612" w:rsidRDefault="001F1612" w:rsidP="001F1612">
      <w:pPr>
        <w:widowControl/>
        <w:spacing w:before="100" w:beforeAutospacing="1"/>
        <w:ind w:left="547" w:hanging="547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 xml:space="preserve">　　 本會章程規定理事會有理事十五名，監事會有監事五名；現任理事長江錦錢老師(服務社頭國中)、副理事長兩人為許麗芳老師 (大同國中)和柳秀油老師(田尾國小)、常務監事龔乾權老師(平和國小)、總幹事原聘黃清松老師(溪湖國小)，因學校特殊因素，98年9月起另聘王文娟老師(和美國小)。 常務理事會議每月召開一次(當月已開理事會則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不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>另召開)，理事會、監事會議每三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個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月開會一次，或合併召開理監事聯席會議；會員代表大會於每年6月間召開。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/>
          <w:kern w:val="0"/>
          <w:szCs w:val="24"/>
        </w:rPr>
        <w:t xml:space="preserve">　 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本會法律顧問：邱垂勳律師、劉思龍律師、陳建良律師。 </w:t>
      </w:r>
    </w:p>
    <w:p w:rsidR="001F1612" w:rsidRPr="001F1612" w:rsidRDefault="001F1612" w:rsidP="001F161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F1612">
        <w:rPr>
          <w:rFonts w:ascii="新細明體" w:eastAsia="新細明體" w:hAnsi="新細明體" w:cs="新細明體" w:hint="eastAsia"/>
          <w:kern w:val="0"/>
          <w:szCs w:val="24"/>
        </w:rPr>
        <w:t xml:space="preserve">　 </w:t>
      </w:r>
      <w:proofErr w:type="gramStart"/>
      <w:r w:rsidRPr="001F1612">
        <w:rPr>
          <w:rFonts w:ascii="新細明體" w:eastAsia="新細明體" w:hAnsi="新細明體" w:cs="新細明體" w:hint="eastAsia"/>
          <w:kern w:val="0"/>
          <w:szCs w:val="24"/>
        </w:rPr>
        <w:t>‧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>行政人員：會務</w:t>
      </w:r>
      <w:proofErr w:type="gramStart"/>
      <w:r w:rsidRPr="001F1612">
        <w:rPr>
          <w:rFonts w:ascii="新細明體" w:eastAsia="新細明體" w:hAnsi="新細明體" w:cs="新細明體"/>
          <w:kern w:val="0"/>
          <w:szCs w:val="24"/>
        </w:rPr>
        <w:t>祕</w:t>
      </w:r>
      <w:proofErr w:type="gramEnd"/>
      <w:r w:rsidRPr="001F1612">
        <w:rPr>
          <w:rFonts w:ascii="新細明體" w:eastAsia="新細明體" w:hAnsi="新細明體" w:cs="新細明體"/>
          <w:kern w:val="0"/>
          <w:szCs w:val="24"/>
        </w:rPr>
        <w:t xml:space="preserve">書蕭麗紋小姐。 </w:t>
      </w:r>
    </w:p>
    <w:p w:rsidR="00ED059A" w:rsidRPr="001F1612" w:rsidRDefault="00ED059A" w:rsidP="001F1612">
      <w:bookmarkStart w:id="0" w:name="_GoBack"/>
      <w:bookmarkEnd w:id="0"/>
    </w:p>
    <w:sectPr w:rsidR="00ED059A" w:rsidRPr="001F16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E1B"/>
    <w:multiLevelType w:val="multilevel"/>
    <w:tmpl w:val="6CC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12"/>
    <w:rsid w:val="001F1612"/>
    <w:rsid w:val="00C8379E"/>
    <w:rsid w:val="00E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16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6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16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1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2016-06-10T12:37:00Z</dcterms:created>
  <dcterms:modified xsi:type="dcterms:W3CDTF">2016-06-10T12:37:00Z</dcterms:modified>
</cp:coreProperties>
</file>